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3954F6" w14:textId="77777777" w:rsidR="00083012" w:rsidRDefault="00083012" w:rsidP="00083012">
      <w:pPr>
        <w:ind w:left="3424" w:hanging="11"/>
        <w:jc w:val="right"/>
        <w:rPr>
          <w:rFonts w:ascii="Tahoma" w:hAnsi="Tahoma" w:cs="Tahoma"/>
          <w:b/>
          <w:snapToGrid/>
          <w:sz w:val="20"/>
        </w:rPr>
      </w:pPr>
      <w:r>
        <w:rPr>
          <w:rFonts w:ascii="Tahoma" w:hAnsi="Tahoma" w:cs="Tahoma"/>
          <w:b/>
          <w:sz w:val="20"/>
        </w:rPr>
        <w:t xml:space="preserve">Согласовано и </w:t>
      </w:r>
    </w:p>
    <w:p w14:paraId="107D62EC" w14:textId="77777777" w:rsidR="00083012" w:rsidRDefault="00083012" w:rsidP="00083012">
      <w:pPr>
        <w:ind w:left="3424" w:hanging="11"/>
        <w:jc w:val="right"/>
        <w:rPr>
          <w:rFonts w:ascii="Tahoma" w:hAnsi="Tahoma" w:cs="Tahoma"/>
          <w:b/>
          <w:sz w:val="20"/>
        </w:rPr>
      </w:pPr>
      <w:r>
        <w:rPr>
          <w:rFonts w:ascii="Tahoma" w:hAnsi="Tahoma" w:cs="Tahoma"/>
          <w:b/>
          <w:sz w:val="20"/>
        </w:rPr>
        <w:t>утверждено на заседании</w:t>
      </w:r>
    </w:p>
    <w:p w14:paraId="3548AD75" w14:textId="77777777" w:rsidR="00083012" w:rsidRDefault="00083012" w:rsidP="00083012">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40334469" w14:textId="392BFD37" w:rsidR="00083012" w:rsidRDefault="00083012" w:rsidP="00083012">
      <w:pPr>
        <w:ind w:left="3424" w:hanging="11"/>
        <w:jc w:val="right"/>
        <w:rPr>
          <w:rFonts w:ascii="Tahoma" w:hAnsi="Tahoma" w:cs="Tahoma"/>
          <w:b/>
          <w:sz w:val="20"/>
        </w:rPr>
      </w:pPr>
      <w:r>
        <w:rPr>
          <w:rFonts w:ascii="Tahoma" w:hAnsi="Tahoma" w:cs="Tahoma"/>
          <w:b/>
          <w:sz w:val="20"/>
        </w:rPr>
        <w:t>(Протокол №ИФ00-1592\003-01   от</w:t>
      </w:r>
      <w:r w:rsidR="004B7E81">
        <w:rPr>
          <w:rFonts w:ascii="Tahoma" w:hAnsi="Tahoma" w:cs="Tahoma"/>
          <w:b/>
          <w:sz w:val="20"/>
        </w:rPr>
        <w:t xml:space="preserve"> 18.12.2025</w:t>
      </w:r>
      <w:r>
        <w:rPr>
          <w:rFonts w:ascii="Tahoma" w:hAnsi="Tahoma" w:cs="Tahoma"/>
          <w:b/>
          <w:sz w:val="20"/>
        </w:rPr>
        <w:t>г.)</w:t>
      </w:r>
    </w:p>
    <w:p w14:paraId="09D440FF" w14:textId="77777777" w:rsidR="00083012" w:rsidRDefault="00083012" w:rsidP="00083012">
      <w:pPr>
        <w:spacing w:line="240" w:lineRule="auto"/>
        <w:jc w:val="center"/>
        <w:outlineLvl w:val="0"/>
        <w:rPr>
          <w:rFonts w:ascii="Tahoma" w:hAnsi="Tahoma" w:cs="Tahoma"/>
          <w:b/>
          <w:sz w:val="24"/>
          <w:szCs w:val="24"/>
        </w:rPr>
      </w:pPr>
    </w:p>
    <w:p w14:paraId="2ECE29BD" w14:textId="77777777" w:rsidR="00083012" w:rsidRDefault="00083012" w:rsidP="00083012">
      <w:pPr>
        <w:spacing w:line="240" w:lineRule="auto"/>
        <w:jc w:val="center"/>
        <w:outlineLvl w:val="0"/>
        <w:rPr>
          <w:rFonts w:ascii="Tahoma" w:hAnsi="Tahoma" w:cs="Tahoma"/>
          <w:b/>
          <w:sz w:val="24"/>
          <w:szCs w:val="24"/>
        </w:rPr>
      </w:pPr>
    </w:p>
    <w:p w14:paraId="36240CDB" w14:textId="77777777" w:rsidR="00083012" w:rsidRDefault="00083012" w:rsidP="00083012">
      <w:pPr>
        <w:spacing w:line="240" w:lineRule="auto"/>
        <w:jc w:val="center"/>
        <w:outlineLvl w:val="0"/>
        <w:rPr>
          <w:rFonts w:ascii="Tahoma" w:hAnsi="Tahoma" w:cs="Tahoma"/>
          <w:b/>
          <w:sz w:val="24"/>
          <w:szCs w:val="24"/>
        </w:rPr>
      </w:pPr>
    </w:p>
    <w:p w14:paraId="200DF531" w14:textId="77777777" w:rsidR="00083012" w:rsidRDefault="00083012" w:rsidP="00083012">
      <w:pPr>
        <w:spacing w:line="240" w:lineRule="auto"/>
        <w:jc w:val="center"/>
        <w:outlineLvl w:val="0"/>
        <w:rPr>
          <w:rFonts w:ascii="Tahoma" w:hAnsi="Tahoma" w:cs="Tahoma"/>
          <w:b/>
          <w:sz w:val="24"/>
          <w:szCs w:val="24"/>
        </w:rPr>
      </w:pPr>
    </w:p>
    <w:p w14:paraId="52842527" w14:textId="77777777" w:rsidR="00083012" w:rsidRDefault="00083012" w:rsidP="00083012">
      <w:pPr>
        <w:spacing w:line="240" w:lineRule="auto"/>
        <w:jc w:val="center"/>
        <w:outlineLvl w:val="0"/>
        <w:rPr>
          <w:rFonts w:ascii="Tahoma" w:hAnsi="Tahoma" w:cs="Tahoma"/>
          <w:b/>
          <w:sz w:val="24"/>
          <w:szCs w:val="24"/>
        </w:rPr>
      </w:pPr>
    </w:p>
    <w:p w14:paraId="32922688" w14:textId="77777777" w:rsidR="00083012" w:rsidRDefault="00083012" w:rsidP="00083012">
      <w:pPr>
        <w:spacing w:line="240" w:lineRule="auto"/>
        <w:jc w:val="center"/>
        <w:outlineLvl w:val="0"/>
        <w:rPr>
          <w:rFonts w:ascii="Tahoma" w:hAnsi="Tahoma" w:cs="Tahoma"/>
          <w:b/>
          <w:sz w:val="24"/>
          <w:szCs w:val="24"/>
        </w:rPr>
      </w:pPr>
    </w:p>
    <w:p w14:paraId="2BDCEF52" w14:textId="77777777" w:rsidR="00083012" w:rsidRDefault="00083012" w:rsidP="00083012">
      <w:pPr>
        <w:spacing w:line="240" w:lineRule="auto"/>
        <w:jc w:val="center"/>
        <w:outlineLvl w:val="0"/>
        <w:rPr>
          <w:rFonts w:ascii="Tahoma" w:hAnsi="Tahoma" w:cs="Tahoma"/>
          <w:b/>
          <w:sz w:val="24"/>
          <w:szCs w:val="24"/>
        </w:rPr>
      </w:pPr>
    </w:p>
    <w:p w14:paraId="55D5F44E" w14:textId="77777777" w:rsidR="00083012" w:rsidRDefault="00083012" w:rsidP="00083012">
      <w:pPr>
        <w:spacing w:line="240" w:lineRule="auto"/>
        <w:jc w:val="center"/>
        <w:outlineLvl w:val="0"/>
        <w:rPr>
          <w:rFonts w:ascii="Tahoma" w:hAnsi="Tahoma" w:cs="Tahoma"/>
          <w:b/>
          <w:sz w:val="24"/>
          <w:szCs w:val="24"/>
        </w:rPr>
      </w:pPr>
    </w:p>
    <w:p w14:paraId="0C0A342C" w14:textId="77777777" w:rsidR="00083012" w:rsidRDefault="00083012" w:rsidP="00083012">
      <w:pPr>
        <w:spacing w:line="240" w:lineRule="auto"/>
        <w:jc w:val="center"/>
        <w:outlineLvl w:val="0"/>
        <w:rPr>
          <w:rFonts w:ascii="Tahoma" w:hAnsi="Tahoma" w:cs="Tahoma"/>
          <w:b/>
          <w:sz w:val="24"/>
          <w:szCs w:val="24"/>
        </w:rPr>
      </w:pPr>
    </w:p>
    <w:p w14:paraId="7E803BAC" w14:textId="77777777" w:rsidR="00083012" w:rsidRDefault="00083012" w:rsidP="00083012">
      <w:pPr>
        <w:spacing w:line="240" w:lineRule="auto"/>
        <w:jc w:val="center"/>
        <w:outlineLvl w:val="0"/>
        <w:rPr>
          <w:rFonts w:ascii="Tahoma" w:hAnsi="Tahoma" w:cs="Tahoma"/>
          <w:b/>
          <w:sz w:val="24"/>
          <w:szCs w:val="24"/>
        </w:rPr>
      </w:pPr>
    </w:p>
    <w:p w14:paraId="187E1E76" w14:textId="77777777" w:rsidR="00083012" w:rsidRDefault="00083012" w:rsidP="00083012">
      <w:pPr>
        <w:spacing w:line="240" w:lineRule="auto"/>
        <w:jc w:val="center"/>
        <w:outlineLvl w:val="0"/>
        <w:rPr>
          <w:rFonts w:ascii="Tahoma" w:hAnsi="Tahoma" w:cs="Tahoma"/>
          <w:b/>
          <w:sz w:val="24"/>
          <w:szCs w:val="24"/>
        </w:rPr>
      </w:pPr>
    </w:p>
    <w:p w14:paraId="39635AC7" w14:textId="77777777" w:rsidR="00083012" w:rsidRDefault="00083012" w:rsidP="00083012">
      <w:pPr>
        <w:spacing w:line="240" w:lineRule="auto"/>
        <w:jc w:val="center"/>
        <w:outlineLvl w:val="0"/>
        <w:rPr>
          <w:rFonts w:ascii="Tahoma" w:hAnsi="Tahoma" w:cs="Tahoma"/>
          <w:b/>
          <w:sz w:val="24"/>
          <w:szCs w:val="24"/>
        </w:rPr>
      </w:pPr>
    </w:p>
    <w:p w14:paraId="339E49D4" w14:textId="77777777" w:rsidR="00083012" w:rsidRDefault="00083012" w:rsidP="00083012">
      <w:pPr>
        <w:spacing w:line="240" w:lineRule="auto"/>
        <w:jc w:val="center"/>
        <w:outlineLvl w:val="0"/>
        <w:rPr>
          <w:rFonts w:ascii="Tahoma" w:hAnsi="Tahoma" w:cs="Tahoma"/>
          <w:b/>
          <w:sz w:val="24"/>
          <w:szCs w:val="24"/>
        </w:rPr>
      </w:pPr>
    </w:p>
    <w:p w14:paraId="5A831312" w14:textId="77777777" w:rsidR="00083012" w:rsidRDefault="00083012" w:rsidP="00083012">
      <w:pPr>
        <w:spacing w:line="240" w:lineRule="auto"/>
        <w:jc w:val="center"/>
        <w:outlineLvl w:val="0"/>
        <w:rPr>
          <w:rFonts w:ascii="Tahoma" w:hAnsi="Tahoma" w:cs="Tahoma"/>
          <w:b/>
          <w:sz w:val="24"/>
          <w:szCs w:val="24"/>
        </w:rPr>
      </w:pPr>
    </w:p>
    <w:p w14:paraId="717F7732" w14:textId="77777777" w:rsidR="00083012" w:rsidRDefault="00083012" w:rsidP="00083012">
      <w:pPr>
        <w:spacing w:line="240" w:lineRule="auto"/>
        <w:jc w:val="center"/>
        <w:outlineLvl w:val="0"/>
        <w:rPr>
          <w:rFonts w:ascii="Tahoma" w:hAnsi="Tahoma" w:cs="Tahoma"/>
          <w:b/>
          <w:sz w:val="24"/>
          <w:szCs w:val="24"/>
        </w:rPr>
      </w:pPr>
    </w:p>
    <w:p w14:paraId="420CBB51" w14:textId="77777777" w:rsidR="00083012" w:rsidRDefault="00083012" w:rsidP="00083012">
      <w:pPr>
        <w:spacing w:line="240" w:lineRule="auto"/>
        <w:jc w:val="center"/>
        <w:outlineLvl w:val="0"/>
        <w:rPr>
          <w:rFonts w:ascii="Tahoma" w:hAnsi="Tahoma" w:cs="Tahoma"/>
          <w:b/>
          <w:sz w:val="24"/>
          <w:szCs w:val="24"/>
        </w:rPr>
      </w:pPr>
    </w:p>
    <w:p w14:paraId="7D7AD988" w14:textId="77777777" w:rsidR="00083012" w:rsidRDefault="00083012" w:rsidP="00083012">
      <w:pPr>
        <w:spacing w:line="240" w:lineRule="auto"/>
        <w:jc w:val="center"/>
        <w:outlineLvl w:val="0"/>
        <w:rPr>
          <w:rFonts w:ascii="Tahoma" w:hAnsi="Tahoma" w:cs="Tahoma"/>
          <w:b/>
          <w:sz w:val="24"/>
          <w:szCs w:val="24"/>
        </w:rPr>
      </w:pPr>
    </w:p>
    <w:p w14:paraId="6CF81EB4" w14:textId="77777777" w:rsidR="00083012" w:rsidRDefault="00083012" w:rsidP="0008301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5BED99A" w14:textId="77777777" w:rsidR="00083012" w:rsidRDefault="00083012" w:rsidP="00083012">
      <w:pPr>
        <w:jc w:val="center"/>
        <w:outlineLvl w:val="0"/>
        <w:rPr>
          <w:rFonts w:ascii="Tahoma" w:hAnsi="Tahoma" w:cs="Tahoma"/>
          <w:b/>
          <w:sz w:val="24"/>
          <w:szCs w:val="24"/>
        </w:rPr>
      </w:pPr>
      <w:r>
        <w:rPr>
          <w:rFonts w:ascii="Tahoma" w:hAnsi="Tahoma" w:cs="Tahoma"/>
          <w:b/>
          <w:sz w:val="24"/>
          <w:szCs w:val="24"/>
        </w:rPr>
        <w:t xml:space="preserve"> </w:t>
      </w:r>
    </w:p>
    <w:p w14:paraId="05AEA651" w14:textId="77777777" w:rsidR="00083012" w:rsidRDefault="00083012" w:rsidP="00083012">
      <w:pPr>
        <w:jc w:val="center"/>
        <w:outlineLvl w:val="0"/>
        <w:rPr>
          <w:rFonts w:ascii="Tahoma" w:hAnsi="Tahoma" w:cs="Tahoma"/>
          <w:b/>
          <w:sz w:val="24"/>
          <w:szCs w:val="24"/>
        </w:rPr>
      </w:pPr>
    </w:p>
    <w:p w14:paraId="182F1BD7" w14:textId="77777777" w:rsidR="00083012" w:rsidRDefault="00083012" w:rsidP="00083012">
      <w:pPr>
        <w:pStyle w:val="affa"/>
        <w:ind w:left="0" w:firstLine="0"/>
        <w:contextualSpacing/>
        <w:jc w:val="center"/>
        <w:rPr>
          <w:rFonts w:ascii="Tahoma" w:hAnsi="Tahoma" w:cs="Tahoma"/>
          <w:b/>
          <w:sz w:val="24"/>
          <w:szCs w:val="24"/>
        </w:rPr>
      </w:pPr>
    </w:p>
    <w:p w14:paraId="624BB33D" w14:textId="77777777" w:rsidR="00083012" w:rsidRDefault="00083012" w:rsidP="00083012">
      <w:pPr>
        <w:pStyle w:val="affa"/>
        <w:ind w:left="0" w:firstLine="0"/>
        <w:contextualSpacing/>
        <w:jc w:val="center"/>
        <w:rPr>
          <w:rFonts w:ascii="Tahoma" w:hAnsi="Tahoma" w:cs="Tahoma"/>
          <w:b/>
          <w:sz w:val="24"/>
          <w:szCs w:val="24"/>
        </w:rPr>
      </w:pPr>
    </w:p>
    <w:p w14:paraId="0D28047A" w14:textId="77777777" w:rsidR="00083012" w:rsidRDefault="00083012" w:rsidP="0008301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и наладке интеллектуальных приборов учета и трансформаторов тока  </w:t>
      </w:r>
    </w:p>
    <w:p w14:paraId="53408394" w14:textId="240807D5" w:rsidR="00083012" w:rsidRDefault="00083012" w:rsidP="0008301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9E2AAE" w:rsidRPr="009E2AAE">
        <w:rPr>
          <w:rFonts w:ascii="Tahoma" w:eastAsiaTheme="minorHAnsi" w:hAnsi="Tahoma" w:cs="Tahoma"/>
          <w:b/>
          <w:i/>
          <w:sz w:val="22"/>
          <w:szCs w:val="22"/>
          <w:lang w:eastAsia="en-US"/>
        </w:rPr>
        <w:t xml:space="preserve">Ивановского филиала </w:t>
      </w:r>
      <w:r>
        <w:rPr>
          <w:rFonts w:ascii="Tahoma" w:eastAsiaTheme="minorHAnsi" w:hAnsi="Tahoma" w:cs="Tahoma"/>
          <w:b/>
          <w:i/>
          <w:sz w:val="22"/>
          <w:szCs w:val="22"/>
          <w:lang w:eastAsia="en-US"/>
        </w:rPr>
        <w:t>АО "ЭнергосбыТ Плюс"</w:t>
      </w:r>
    </w:p>
    <w:p w14:paraId="6D0494A3" w14:textId="77777777" w:rsidR="00083012" w:rsidRDefault="00083012" w:rsidP="00083012">
      <w:pPr>
        <w:spacing w:line="240" w:lineRule="auto"/>
        <w:rPr>
          <w:rFonts w:ascii="Tahoma" w:hAnsi="Tahoma" w:cs="Tahoma"/>
          <w:sz w:val="20"/>
        </w:rPr>
      </w:pPr>
    </w:p>
    <w:p w14:paraId="63C7232E" w14:textId="77777777" w:rsidR="00083012" w:rsidRDefault="00083012" w:rsidP="00083012">
      <w:pPr>
        <w:spacing w:line="240" w:lineRule="auto"/>
        <w:rPr>
          <w:rFonts w:ascii="Tahoma" w:hAnsi="Tahoma" w:cs="Tahoma"/>
          <w:sz w:val="20"/>
        </w:rPr>
      </w:pPr>
    </w:p>
    <w:p w14:paraId="699D8030" w14:textId="77777777" w:rsidR="00083012" w:rsidRDefault="00083012" w:rsidP="00083012">
      <w:pPr>
        <w:spacing w:line="240" w:lineRule="auto"/>
        <w:rPr>
          <w:rFonts w:ascii="Tahoma" w:hAnsi="Tahoma" w:cs="Tahoma"/>
          <w:sz w:val="20"/>
        </w:rPr>
      </w:pPr>
    </w:p>
    <w:p w14:paraId="5A4BA187" w14:textId="77777777" w:rsidR="00083012" w:rsidRDefault="00083012" w:rsidP="00083012">
      <w:pPr>
        <w:spacing w:line="240" w:lineRule="auto"/>
        <w:rPr>
          <w:rFonts w:ascii="Tahoma" w:hAnsi="Tahoma" w:cs="Tahoma"/>
          <w:sz w:val="20"/>
        </w:rPr>
      </w:pPr>
    </w:p>
    <w:p w14:paraId="2280AE0F" w14:textId="77777777" w:rsidR="00083012" w:rsidRDefault="00083012" w:rsidP="00083012">
      <w:pPr>
        <w:spacing w:line="240" w:lineRule="auto"/>
        <w:rPr>
          <w:rFonts w:ascii="Tahoma" w:hAnsi="Tahoma" w:cs="Tahoma"/>
          <w:sz w:val="20"/>
        </w:rPr>
      </w:pPr>
    </w:p>
    <w:p w14:paraId="3DA22C26" w14:textId="77777777" w:rsidR="00083012" w:rsidRDefault="00083012" w:rsidP="00083012">
      <w:pPr>
        <w:spacing w:line="240" w:lineRule="auto"/>
        <w:rPr>
          <w:rFonts w:ascii="Tahoma" w:hAnsi="Tahoma" w:cs="Tahoma"/>
          <w:sz w:val="20"/>
        </w:rPr>
      </w:pPr>
    </w:p>
    <w:p w14:paraId="11847836" w14:textId="77777777" w:rsidR="00083012" w:rsidRDefault="00083012" w:rsidP="00083012">
      <w:pPr>
        <w:spacing w:line="240" w:lineRule="auto"/>
        <w:rPr>
          <w:rFonts w:ascii="Tahoma" w:hAnsi="Tahoma" w:cs="Tahoma"/>
          <w:sz w:val="20"/>
        </w:rPr>
      </w:pPr>
    </w:p>
    <w:p w14:paraId="22047142" w14:textId="77777777" w:rsidR="00083012" w:rsidRDefault="00083012" w:rsidP="00083012">
      <w:pPr>
        <w:spacing w:line="240" w:lineRule="auto"/>
        <w:rPr>
          <w:rFonts w:ascii="Tahoma" w:hAnsi="Tahoma" w:cs="Tahoma"/>
          <w:sz w:val="20"/>
        </w:rPr>
      </w:pPr>
    </w:p>
    <w:p w14:paraId="1F79A8F3" w14:textId="77777777" w:rsidR="00083012" w:rsidRDefault="00083012" w:rsidP="00083012">
      <w:pPr>
        <w:spacing w:line="240" w:lineRule="auto"/>
        <w:ind w:firstLine="0"/>
        <w:rPr>
          <w:rFonts w:ascii="Tahoma" w:hAnsi="Tahoma" w:cs="Tahoma"/>
          <w:sz w:val="20"/>
        </w:rPr>
      </w:pPr>
    </w:p>
    <w:p w14:paraId="1953400E" w14:textId="77777777" w:rsidR="00083012" w:rsidRDefault="00083012" w:rsidP="00083012">
      <w:pPr>
        <w:spacing w:line="240" w:lineRule="auto"/>
        <w:rPr>
          <w:rFonts w:ascii="Tahoma" w:hAnsi="Tahoma" w:cs="Tahoma"/>
          <w:sz w:val="20"/>
        </w:rPr>
      </w:pPr>
    </w:p>
    <w:p w14:paraId="29CD2165" w14:textId="77777777" w:rsidR="00083012" w:rsidRDefault="00083012" w:rsidP="00083012">
      <w:pPr>
        <w:spacing w:line="240" w:lineRule="auto"/>
        <w:rPr>
          <w:rFonts w:ascii="Tahoma" w:hAnsi="Tahoma" w:cs="Tahoma"/>
          <w:sz w:val="20"/>
        </w:rPr>
      </w:pPr>
    </w:p>
    <w:p w14:paraId="3D86DE08" w14:textId="77777777" w:rsidR="00083012" w:rsidRDefault="00083012" w:rsidP="00083012">
      <w:pPr>
        <w:spacing w:line="240" w:lineRule="auto"/>
        <w:rPr>
          <w:rFonts w:ascii="Tahoma" w:hAnsi="Tahoma" w:cs="Tahoma"/>
          <w:sz w:val="20"/>
        </w:rPr>
      </w:pPr>
    </w:p>
    <w:p w14:paraId="7A00B78A" w14:textId="77777777" w:rsidR="00083012" w:rsidRDefault="00083012" w:rsidP="00083012">
      <w:pPr>
        <w:spacing w:line="240" w:lineRule="auto"/>
        <w:ind w:firstLine="0"/>
        <w:rPr>
          <w:rFonts w:ascii="Tahoma" w:hAnsi="Tahoma" w:cs="Tahoma"/>
          <w:sz w:val="20"/>
        </w:rPr>
      </w:pPr>
      <w:r>
        <w:rPr>
          <w:rFonts w:ascii="Tahoma" w:hAnsi="Tahoma" w:cs="Tahoma"/>
          <w:sz w:val="20"/>
        </w:rPr>
        <w:t xml:space="preserve"> </w:t>
      </w:r>
    </w:p>
    <w:p w14:paraId="088E12C9" w14:textId="77777777" w:rsidR="00083012" w:rsidRDefault="00083012" w:rsidP="00083012">
      <w:pPr>
        <w:spacing w:line="240" w:lineRule="auto"/>
        <w:ind w:firstLine="0"/>
        <w:rPr>
          <w:rFonts w:ascii="Tahoma" w:hAnsi="Tahoma" w:cs="Tahoma"/>
          <w:sz w:val="20"/>
        </w:rPr>
      </w:pPr>
    </w:p>
    <w:p w14:paraId="4D7360FE" w14:textId="77777777" w:rsidR="00083012" w:rsidRDefault="00083012" w:rsidP="00083012">
      <w:pPr>
        <w:spacing w:line="240" w:lineRule="auto"/>
        <w:ind w:firstLine="0"/>
        <w:rPr>
          <w:rFonts w:ascii="Tahoma" w:hAnsi="Tahoma" w:cs="Tahoma"/>
          <w:sz w:val="20"/>
        </w:rPr>
      </w:pPr>
    </w:p>
    <w:p w14:paraId="5E5CBE0C" w14:textId="77777777" w:rsidR="00083012" w:rsidRDefault="00083012" w:rsidP="00083012">
      <w:pPr>
        <w:spacing w:line="240" w:lineRule="auto"/>
        <w:ind w:firstLine="0"/>
        <w:rPr>
          <w:rFonts w:ascii="Tahoma" w:hAnsi="Tahoma" w:cs="Tahoma"/>
          <w:sz w:val="20"/>
        </w:rPr>
      </w:pPr>
    </w:p>
    <w:p w14:paraId="26F3C108" w14:textId="77777777" w:rsidR="00083012" w:rsidRDefault="00083012" w:rsidP="00083012">
      <w:pPr>
        <w:spacing w:line="240" w:lineRule="auto"/>
        <w:ind w:firstLine="0"/>
        <w:jc w:val="center"/>
        <w:rPr>
          <w:rFonts w:ascii="Tahoma" w:hAnsi="Tahoma" w:cs="Tahoma"/>
          <w:sz w:val="20"/>
        </w:rPr>
      </w:pPr>
    </w:p>
    <w:p w14:paraId="70410E3E" w14:textId="77777777" w:rsidR="00083012" w:rsidRDefault="00083012" w:rsidP="00083012">
      <w:pPr>
        <w:spacing w:line="240" w:lineRule="auto"/>
        <w:ind w:firstLine="0"/>
        <w:jc w:val="center"/>
        <w:rPr>
          <w:rFonts w:ascii="Tahoma" w:hAnsi="Tahoma" w:cs="Tahoma"/>
          <w:sz w:val="20"/>
        </w:rPr>
      </w:pPr>
    </w:p>
    <w:p w14:paraId="0ACC6586" w14:textId="0CF5E9B7" w:rsidR="00083012" w:rsidRDefault="00083012" w:rsidP="00083012">
      <w:pPr>
        <w:spacing w:line="240" w:lineRule="auto"/>
        <w:jc w:val="center"/>
        <w:rPr>
          <w:rFonts w:ascii="Tahoma" w:hAnsi="Tahoma" w:cs="Tahoma"/>
          <w:sz w:val="20"/>
        </w:rPr>
      </w:pPr>
      <w:r>
        <w:rPr>
          <w:rFonts w:ascii="Tahoma" w:hAnsi="Tahoma" w:cs="Tahoma"/>
          <w:sz w:val="20"/>
        </w:rPr>
        <w:t>2 02</w:t>
      </w:r>
      <w:r w:rsidR="009E2AAE">
        <w:rPr>
          <w:rFonts w:ascii="Tahoma" w:hAnsi="Tahoma" w:cs="Tahoma"/>
          <w:sz w:val="20"/>
          <w:lang w:val="en-US"/>
        </w:rPr>
        <w:t>5</w:t>
      </w:r>
      <w:r>
        <w:rPr>
          <w:rFonts w:ascii="Tahoma" w:hAnsi="Tahoma" w:cs="Tahoma"/>
          <w:sz w:val="20"/>
        </w:rPr>
        <w:t xml:space="preserve"> г.</w:t>
      </w:r>
    </w:p>
    <w:p w14:paraId="5E5F890A" w14:textId="77777777" w:rsidR="00083012" w:rsidRDefault="00083012" w:rsidP="00083012">
      <w:pPr>
        <w:spacing w:line="240" w:lineRule="auto"/>
        <w:ind w:firstLine="0"/>
        <w:jc w:val="center"/>
        <w:rPr>
          <w:rFonts w:ascii="Tahoma" w:hAnsi="Tahoma" w:cs="Tahoma"/>
          <w:sz w:val="20"/>
        </w:rPr>
      </w:pPr>
      <w:r>
        <w:rPr>
          <w:rFonts w:ascii="Tahoma" w:hAnsi="Tahoma" w:cs="Tahoma"/>
          <w:sz w:val="20"/>
        </w:rPr>
        <w:br w:type="page"/>
      </w:r>
    </w:p>
    <w:p w14:paraId="121929CA" w14:textId="77777777" w:rsidR="00F92077" w:rsidRDefault="00F92077"/>
    <w:p w14:paraId="6A64E619" w14:textId="77777777" w:rsidR="00083012" w:rsidRDefault="00083012" w:rsidP="00083012">
      <w:pPr>
        <w:spacing w:line="240" w:lineRule="auto"/>
        <w:ind w:firstLine="0"/>
        <w:jc w:val="center"/>
        <w:rPr>
          <w:rFonts w:ascii="Tahoma" w:hAnsi="Tahoma" w:cs="Tahoma"/>
          <w:b/>
          <w:snapToGrid/>
          <w:szCs w:val="28"/>
        </w:rPr>
      </w:pPr>
      <w:r>
        <w:rPr>
          <w:rFonts w:ascii="Tahoma" w:hAnsi="Tahoma" w:cs="Tahoma"/>
          <w:b/>
          <w:szCs w:val="28"/>
        </w:rPr>
        <w:t>Содержание</w:t>
      </w:r>
    </w:p>
    <w:p w14:paraId="2B020C13" w14:textId="42F09243" w:rsidR="005243A1" w:rsidRDefault="0008301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6680180" w:history="1">
        <w:r w:rsidR="005243A1" w:rsidRPr="006B5A63">
          <w:rPr>
            <w:rStyle w:val="ab"/>
            <w:rFonts w:ascii="Tahoma" w:hAnsi="Tahoma" w:cs="Tahoma"/>
          </w:rPr>
          <w:t>1.</w:t>
        </w:r>
        <w:r w:rsidR="005243A1">
          <w:rPr>
            <w:rFonts w:asciiTheme="minorHAnsi" w:eastAsiaTheme="minorEastAsia" w:hAnsiTheme="minorHAnsi" w:cstheme="minorBidi"/>
            <w:b w:val="0"/>
            <w:bCs w:val="0"/>
            <w:caps w:val="0"/>
            <w:snapToGrid/>
            <w:sz w:val="22"/>
            <w:szCs w:val="22"/>
          </w:rPr>
          <w:tab/>
        </w:r>
        <w:r w:rsidR="005243A1" w:rsidRPr="006B5A63">
          <w:rPr>
            <w:rStyle w:val="ab"/>
            <w:rFonts w:ascii="Tahoma" w:hAnsi="Tahoma" w:cs="Tahoma"/>
          </w:rPr>
          <w:t>Общие положения</w:t>
        </w:r>
        <w:r w:rsidR="005243A1">
          <w:rPr>
            <w:webHidden/>
          </w:rPr>
          <w:tab/>
        </w:r>
        <w:r w:rsidR="005243A1">
          <w:rPr>
            <w:webHidden/>
          </w:rPr>
          <w:fldChar w:fldCharType="begin"/>
        </w:r>
        <w:r w:rsidR="005243A1">
          <w:rPr>
            <w:webHidden/>
          </w:rPr>
          <w:instrText xml:space="preserve"> PAGEREF _Toc216680180 \h </w:instrText>
        </w:r>
        <w:r w:rsidR="005243A1">
          <w:rPr>
            <w:webHidden/>
          </w:rPr>
        </w:r>
        <w:r w:rsidR="005243A1">
          <w:rPr>
            <w:webHidden/>
          </w:rPr>
          <w:fldChar w:fldCharType="separate"/>
        </w:r>
        <w:r w:rsidR="005243A1">
          <w:rPr>
            <w:webHidden/>
          </w:rPr>
          <w:t>5</w:t>
        </w:r>
        <w:r w:rsidR="005243A1">
          <w:rPr>
            <w:webHidden/>
          </w:rPr>
          <w:fldChar w:fldCharType="end"/>
        </w:r>
      </w:hyperlink>
    </w:p>
    <w:p w14:paraId="08960B73" w14:textId="0F9E713A" w:rsidR="005243A1" w:rsidRDefault="00EA0D52">
      <w:pPr>
        <w:pStyle w:val="22"/>
        <w:rPr>
          <w:rFonts w:asciiTheme="minorHAnsi" w:eastAsiaTheme="minorEastAsia" w:hAnsiTheme="minorHAnsi" w:cstheme="minorBidi"/>
          <w:b w:val="0"/>
          <w:snapToGrid/>
          <w:sz w:val="22"/>
          <w:szCs w:val="22"/>
        </w:rPr>
      </w:pPr>
      <w:hyperlink w:anchor="_Toc216680181" w:history="1">
        <w:r w:rsidR="005243A1" w:rsidRPr="006B5A63">
          <w:rPr>
            <w:rStyle w:val="ab"/>
            <w:rFonts w:ascii="Tahoma" w:hAnsi="Tahoma" w:cs="Tahoma"/>
          </w:rPr>
          <w:t>1.1</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Общие сведения о процедуре Запрос оферт</w:t>
        </w:r>
        <w:r w:rsidR="005243A1">
          <w:rPr>
            <w:webHidden/>
          </w:rPr>
          <w:tab/>
        </w:r>
        <w:r w:rsidR="005243A1">
          <w:rPr>
            <w:webHidden/>
          </w:rPr>
          <w:fldChar w:fldCharType="begin"/>
        </w:r>
        <w:r w:rsidR="005243A1">
          <w:rPr>
            <w:webHidden/>
          </w:rPr>
          <w:instrText xml:space="preserve"> PAGEREF _Toc216680181 \h </w:instrText>
        </w:r>
        <w:r w:rsidR="005243A1">
          <w:rPr>
            <w:webHidden/>
          </w:rPr>
        </w:r>
        <w:r w:rsidR="005243A1">
          <w:rPr>
            <w:webHidden/>
          </w:rPr>
          <w:fldChar w:fldCharType="separate"/>
        </w:r>
        <w:r w:rsidR="005243A1">
          <w:rPr>
            <w:webHidden/>
          </w:rPr>
          <w:t>5</w:t>
        </w:r>
        <w:r w:rsidR="005243A1">
          <w:rPr>
            <w:webHidden/>
          </w:rPr>
          <w:fldChar w:fldCharType="end"/>
        </w:r>
      </w:hyperlink>
    </w:p>
    <w:p w14:paraId="7F41E662" w14:textId="7F7F3666" w:rsidR="005243A1" w:rsidRDefault="00EA0D52">
      <w:pPr>
        <w:pStyle w:val="22"/>
        <w:rPr>
          <w:rFonts w:asciiTheme="minorHAnsi" w:eastAsiaTheme="minorEastAsia" w:hAnsiTheme="minorHAnsi" w:cstheme="minorBidi"/>
          <w:b w:val="0"/>
          <w:snapToGrid/>
          <w:sz w:val="22"/>
          <w:szCs w:val="22"/>
        </w:rPr>
      </w:pPr>
      <w:hyperlink w:anchor="_Toc216680182" w:history="1">
        <w:r w:rsidR="005243A1" w:rsidRPr="006B5A63">
          <w:rPr>
            <w:rStyle w:val="ab"/>
            <w:rFonts w:ascii="Tahoma" w:hAnsi="Tahoma" w:cs="Tahoma"/>
          </w:rPr>
          <w:t>1.2</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Правовой статус процедур и документов</w:t>
        </w:r>
        <w:r w:rsidR="005243A1">
          <w:rPr>
            <w:webHidden/>
          </w:rPr>
          <w:tab/>
        </w:r>
        <w:r w:rsidR="005243A1">
          <w:rPr>
            <w:webHidden/>
          </w:rPr>
          <w:fldChar w:fldCharType="begin"/>
        </w:r>
        <w:r w:rsidR="005243A1">
          <w:rPr>
            <w:webHidden/>
          </w:rPr>
          <w:instrText xml:space="preserve"> PAGEREF _Toc216680182 \h </w:instrText>
        </w:r>
        <w:r w:rsidR="005243A1">
          <w:rPr>
            <w:webHidden/>
          </w:rPr>
        </w:r>
        <w:r w:rsidR="005243A1">
          <w:rPr>
            <w:webHidden/>
          </w:rPr>
          <w:fldChar w:fldCharType="separate"/>
        </w:r>
        <w:r w:rsidR="005243A1">
          <w:rPr>
            <w:webHidden/>
          </w:rPr>
          <w:t>5</w:t>
        </w:r>
        <w:r w:rsidR="005243A1">
          <w:rPr>
            <w:webHidden/>
          </w:rPr>
          <w:fldChar w:fldCharType="end"/>
        </w:r>
      </w:hyperlink>
    </w:p>
    <w:p w14:paraId="1E3032DE" w14:textId="5424434D" w:rsidR="005243A1" w:rsidRDefault="00EA0D52">
      <w:pPr>
        <w:pStyle w:val="22"/>
        <w:rPr>
          <w:rFonts w:asciiTheme="minorHAnsi" w:eastAsiaTheme="minorEastAsia" w:hAnsiTheme="minorHAnsi" w:cstheme="minorBidi"/>
          <w:b w:val="0"/>
          <w:snapToGrid/>
          <w:sz w:val="22"/>
          <w:szCs w:val="22"/>
        </w:rPr>
      </w:pPr>
      <w:hyperlink w:anchor="_Toc216680183" w:history="1">
        <w:r w:rsidR="005243A1" w:rsidRPr="006B5A63">
          <w:rPr>
            <w:rStyle w:val="ab"/>
            <w:rFonts w:ascii="Tahoma" w:hAnsi="Tahoma" w:cs="Tahoma"/>
          </w:rPr>
          <w:t>1.3</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Рассмотрение обращений Участников закупки</w:t>
        </w:r>
        <w:r w:rsidR="005243A1">
          <w:rPr>
            <w:webHidden/>
          </w:rPr>
          <w:tab/>
        </w:r>
        <w:r w:rsidR="005243A1">
          <w:rPr>
            <w:webHidden/>
          </w:rPr>
          <w:fldChar w:fldCharType="begin"/>
        </w:r>
        <w:r w:rsidR="005243A1">
          <w:rPr>
            <w:webHidden/>
          </w:rPr>
          <w:instrText xml:space="preserve"> PAGEREF _Toc216680183 \h </w:instrText>
        </w:r>
        <w:r w:rsidR="005243A1">
          <w:rPr>
            <w:webHidden/>
          </w:rPr>
        </w:r>
        <w:r w:rsidR="005243A1">
          <w:rPr>
            <w:webHidden/>
          </w:rPr>
          <w:fldChar w:fldCharType="separate"/>
        </w:r>
        <w:r w:rsidR="005243A1">
          <w:rPr>
            <w:webHidden/>
          </w:rPr>
          <w:t>5</w:t>
        </w:r>
        <w:r w:rsidR="005243A1">
          <w:rPr>
            <w:webHidden/>
          </w:rPr>
          <w:fldChar w:fldCharType="end"/>
        </w:r>
      </w:hyperlink>
    </w:p>
    <w:p w14:paraId="3A1C2C77" w14:textId="45568301" w:rsidR="005243A1" w:rsidRDefault="00EA0D52">
      <w:pPr>
        <w:pStyle w:val="22"/>
        <w:rPr>
          <w:rFonts w:asciiTheme="minorHAnsi" w:eastAsiaTheme="minorEastAsia" w:hAnsiTheme="minorHAnsi" w:cstheme="minorBidi"/>
          <w:b w:val="0"/>
          <w:snapToGrid/>
          <w:sz w:val="22"/>
          <w:szCs w:val="22"/>
        </w:rPr>
      </w:pPr>
      <w:hyperlink w:anchor="_Toc216680184" w:history="1">
        <w:r w:rsidR="005243A1" w:rsidRPr="006B5A63">
          <w:rPr>
            <w:rStyle w:val="ab"/>
            <w:rFonts w:ascii="Tahoma" w:hAnsi="Tahoma" w:cs="Tahoma"/>
          </w:rPr>
          <w:t>1.4</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Прочие положения</w:t>
        </w:r>
        <w:r w:rsidR="005243A1">
          <w:rPr>
            <w:webHidden/>
          </w:rPr>
          <w:tab/>
        </w:r>
        <w:r w:rsidR="005243A1">
          <w:rPr>
            <w:webHidden/>
          </w:rPr>
          <w:fldChar w:fldCharType="begin"/>
        </w:r>
        <w:r w:rsidR="005243A1">
          <w:rPr>
            <w:webHidden/>
          </w:rPr>
          <w:instrText xml:space="preserve"> PAGEREF _Toc216680184 \h </w:instrText>
        </w:r>
        <w:r w:rsidR="005243A1">
          <w:rPr>
            <w:webHidden/>
          </w:rPr>
        </w:r>
        <w:r w:rsidR="005243A1">
          <w:rPr>
            <w:webHidden/>
          </w:rPr>
          <w:fldChar w:fldCharType="separate"/>
        </w:r>
        <w:r w:rsidR="005243A1">
          <w:rPr>
            <w:webHidden/>
          </w:rPr>
          <w:t>6</w:t>
        </w:r>
        <w:r w:rsidR="005243A1">
          <w:rPr>
            <w:webHidden/>
          </w:rPr>
          <w:fldChar w:fldCharType="end"/>
        </w:r>
      </w:hyperlink>
    </w:p>
    <w:p w14:paraId="65E2A573" w14:textId="36E1B024" w:rsidR="005243A1" w:rsidRDefault="00EA0D52">
      <w:pPr>
        <w:pStyle w:val="12"/>
        <w:rPr>
          <w:rFonts w:asciiTheme="minorHAnsi" w:eastAsiaTheme="minorEastAsia" w:hAnsiTheme="minorHAnsi" w:cstheme="minorBidi"/>
          <w:b w:val="0"/>
          <w:bCs w:val="0"/>
          <w:caps w:val="0"/>
          <w:snapToGrid/>
          <w:sz w:val="22"/>
          <w:szCs w:val="22"/>
        </w:rPr>
      </w:pPr>
      <w:hyperlink w:anchor="_Toc216680185" w:history="1">
        <w:r w:rsidR="005243A1" w:rsidRPr="006B5A63">
          <w:rPr>
            <w:rStyle w:val="ab"/>
            <w:rFonts w:ascii="Tahoma" w:hAnsi="Tahoma" w:cs="Tahoma"/>
          </w:rPr>
          <w:t>2.</w:t>
        </w:r>
        <w:r w:rsidR="005243A1">
          <w:rPr>
            <w:rFonts w:asciiTheme="minorHAnsi" w:eastAsiaTheme="minorEastAsia" w:hAnsiTheme="minorHAnsi" w:cstheme="minorBidi"/>
            <w:b w:val="0"/>
            <w:bCs w:val="0"/>
            <w:caps w:val="0"/>
            <w:snapToGrid/>
            <w:sz w:val="22"/>
            <w:szCs w:val="22"/>
          </w:rPr>
          <w:tab/>
        </w:r>
        <w:r w:rsidR="005243A1" w:rsidRPr="006B5A63">
          <w:rPr>
            <w:rStyle w:val="ab"/>
            <w:rFonts w:ascii="Tahoma" w:hAnsi="Tahoma" w:cs="Tahoma"/>
          </w:rPr>
          <w:t>Техническое задание</w:t>
        </w:r>
        <w:r w:rsidR="005243A1">
          <w:rPr>
            <w:webHidden/>
          </w:rPr>
          <w:tab/>
        </w:r>
        <w:r w:rsidR="005243A1">
          <w:rPr>
            <w:webHidden/>
          </w:rPr>
          <w:fldChar w:fldCharType="begin"/>
        </w:r>
        <w:r w:rsidR="005243A1">
          <w:rPr>
            <w:webHidden/>
          </w:rPr>
          <w:instrText xml:space="preserve"> PAGEREF _Toc216680185 \h </w:instrText>
        </w:r>
        <w:r w:rsidR="005243A1">
          <w:rPr>
            <w:webHidden/>
          </w:rPr>
        </w:r>
        <w:r w:rsidR="005243A1">
          <w:rPr>
            <w:webHidden/>
          </w:rPr>
          <w:fldChar w:fldCharType="separate"/>
        </w:r>
        <w:r w:rsidR="005243A1">
          <w:rPr>
            <w:webHidden/>
          </w:rPr>
          <w:t>8</w:t>
        </w:r>
        <w:r w:rsidR="005243A1">
          <w:rPr>
            <w:webHidden/>
          </w:rPr>
          <w:fldChar w:fldCharType="end"/>
        </w:r>
      </w:hyperlink>
    </w:p>
    <w:p w14:paraId="42F20CE9" w14:textId="0656DC0A" w:rsidR="005243A1" w:rsidRDefault="00EA0D52">
      <w:pPr>
        <w:pStyle w:val="12"/>
        <w:rPr>
          <w:rFonts w:asciiTheme="minorHAnsi" w:eastAsiaTheme="minorEastAsia" w:hAnsiTheme="minorHAnsi" w:cstheme="minorBidi"/>
          <w:b w:val="0"/>
          <w:bCs w:val="0"/>
          <w:caps w:val="0"/>
          <w:snapToGrid/>
          <w:sz w:val="22"/>
          <w:szCs w:val="22"/>
        </w:rPr>
      </w:pPr>
      <w:hyperlink w:anchor="_Toc216680186" w:history="1">
        <w:r w:rsidR="005243A1" w:rsidRPr="006B5A63">
          <w:rPr>
            <w:rStyle w:val="ab"/>
            <w:rFonts w:ascii="Tahoma" w:hAnsi="Tahoma" w:cs="Tahoma"/>
          </w:rPr>
          <w:t>3.</w:t>
        </w:r>
        <w:r w:rsidR="005243A1">
          <w:rPr>
            <w:rFonts w:asciiTheme="minorHAnsi" w:eastAsiaTheme="minorEastAsia" w:hAnsiTheme="minorHAnsi" w:cstheme="minorBidi"/>
            <w:b w:val="0"/>
            <w:bCs w:val="0"/>
            <w:caps w:val="0"/>
            <w:snapToGrid/>
            <w:sz w:val="22"/>
            <w:szCs w:val="22"/>
          </w:rPr>
          <w:tab/>
        </w:r>
        <w:r w:rsidR="005243A1" w:rsidRPr="006B5A63">
          <w:rPr>
            <w:rStyle w:val="ab"/>
            <w:rFonts w:ascii="Tahoma" w:hAnsi="Tahoma" w:cs="Tahoma"/>
          </w:rPr>
          <w:t>Проект договора</w:t>
        </w:r>
        <w:r w:rsidR="005243A1">
          <w:rPr>
            <w:webHidden/>
          </w:rPr>
          <w:tab/>
        </w:r>
        <w:r w:rsidR="005243A1">
          <w:rPr>
            <w:webHidden/>
          </w:rPr>
          <w:fldChar w:fldCharType="begin"/>
        </w:r>
        <w:r w:rsidR="005243A1">
          <w:rPr>
            <w:webHidden/>
          </w:rPr>
          <w:instrText xml:space="preserve"> PAGEREF _Toc216680186 \h </w:instrText>
        </w:r>
        <w:r w:rsidR="005243A1">
          <w:rPr>
            <w:webHidden/>
          </w:rPr>
        </w:r>
        <w:r w:rsidR="005243A1">
          <w:rPr>
            <w:webHidden/>
          </w:rPr>
          <w:fldChar w:fldCharType="separate"/>
        </w:r>
        <w:r w:rsidR="005243A1">
          <w:rPr>
            <w:webHidden/>
          </w:rPr>
          <w:t>9</w:t>
        </w:r>
        <w:r w:rsidR="005243A1">
          <w:rPr>
            <w:webHidden/>
          </w:rPr>
          <w:fldChar w:fldCharType="end"/>
        </w:r>
      </w:hyperlink>
    </w:p>
    <w:p w14:paraId="5AE62235" w14:textId="7AACDF76" w:rsidR="005243A1" w:rsidRDefault="00EA0D52">
      <w:pPr>
        <w:pStyle w:val="12"/>
        <w:rPr>
          <w:rFonts w:asciiTheme="minorHAnsi" w:eastAsiaTheme="minorEastAsia" w:hAnsiTheme="minorHAnsi" w:cstheme="minorBidi"/>
          <w:b w:val="0"/>
          <w:bCs w:val="0"/>
          <w:caps w:val="0"/>
          <w:snapToGrid/>
          <w:sz w:val="22"/>
          <w:szCs w:val="22"/>
        </w:rPr>
      </w:pPr>
      <w:hyperlink w:anchor="_Toc216680187" w:history="1">
        <w:r w:rsidR="005243A1" w:rsidRPr="006B5A63">
          <w:rPr>
            <w:rStyle w:val="ab"/>
            <w:rFonts w:ascii="Tahoma" w:hAnsi="Tahoma" w:cs="Tahoma"/>
          </w:rPr>
          <w:t>4.</w:t>
        </w:r>
        <w:r w:rsidR="005243A1">
          <w:rPr>
            <w:rFonts w:asciiTheme="minorHAnsi" w:eastAsiaTheme="minorEastAsia" w:hAnsiTheme="minorHAnsi" w:cstheme="minorBidi"/>
            <w:b w:val="0"/>
            <w:bCs w:val="0"/>
            <w:caps w:val="0"/>
            <w:snapToGrid/>
            <w:sz w:val="22"/>
            <w:szCs w:val="22"/>
          </w:rPr>
          <w:tab/>
        </w:r>
        <w:r w:rsidR="005243A1" w:rsidRPr="006B5A63">
          <w:rPr>
            <w:rStyle w:val="ab"/>
            <w:rFonts w:ascii="Tahoma" w:hAnsi="Tahoma" w:cs="Tahoma"/>
          </w:rPr>
          <w:t>Порядок проведения закупки.</w:t>
        </w:r>
        <w:r w:rsidR="005243A1">
          <w:rPr>
            <w:webHidden/>
          </w:rPr>
          <w:tab/>
        </w:r>
        <w:r w:rsidR="005243A1">
          <w:rPr>
            <w:webHidden/>
          </w:rPr>
          <w:fldChar w:fldCharType="begin"/>
        </w:r>
        <w:r w:rsidR="005243A1">
          <w:rPr>
            <w:webHidden/>
          </w:rPr>
          <w:instrText xml:space="preserve"> PAGEREF _Toc216680187 \h </w:instrText>
        </w:r>
        <w:r w:rsidR="005243A1">
          <w:rPr>
            <w:webHidden/>
          </w:rPr>
        </w:r>
        <w:r w:rsidR="005243A1">
          <w:rPr>
            <w:webHidden/>
          </w:rPr>
          <w:fldChar w:fldCharType="separate"/>
        </w:r>
        <w:r w:rsidR="005243A1">
          <w:rPr>
            <w:webHidden/>
          </w:rPr>
          <w:t>10</w:t>
        </w:r>
        <w:r w:rsidR="005243A1">
          <w:rPr>
            <w:webHidden/>
          </w:rPr>
          <w:fldChar w:fldCharType="end"/>
        </w:r>
      </w:hyperlink>
    </w:p>
    <w:p w14:paraId="49BB23BE" w14:textId="6CCE0444" w:rsidR="005243A1" w:rsidRDefault="00EA0D52">
      <w:pPr>
        <w:pStyle w:val="22"/>
        <w:rPr>
          <w:rFonts w:asciiTheme="minorHAnsi" w:eastAsiaTheme="minorEastAsia" w:hAnsiTheme="minorHAnsi" w:cstheme="minorBidi"/>
          <w:b w:val="0"/>
          <w:snapToGrid/>
          <w:sz w:val="22"/>
          <w:szCs w:val="22"/>
        </w:rPr>
      </w:pPr>
      <w:hyperlink w:anchor="_Toc216680188" w:history="1">
        <w:r w:rsidR="005243A1" w:rsidRPr="006B5A63">
          <w:rPr>
            <w:rStyle w:val="ab"/>
            <w:rFonts w:ascii="Tahoma" w:hAnsi="Tahoma" w:cs="Tahoma"/>
          </w:rPr>
          <w:t>4.1</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Общий порядок проведения закупки</w:t>
        </w:r>
        <w:r w:rsidR="005243A1">
          <w:rPr>
            <w:webHidden/>
          </w:rPr>
          <w:tab/>
        </w:r>
        <w:r w:rsidR="005243A1">
          <w:rPr>
            <w:webHidden/>
          </w:rPr>
          <w:fldChar w:fldCharType="begin"/>
        </w:r>
        <w:r w:rsidR="005243A1">
          <w:rPr>
            <w:webHidden/>
          </w:rPr>
          <w:instrText xml:space="preserve"> PAGEREF _Toc216680188 \h </w:instrText>
        </w:r>
        <w:r w:rsidR="005243A1">
          <w:rPr>
            <w:webHidden/>
          </w:rPr>
        </w:r>
        <w:r w:rsidR="005243A1">
          <w:rPr>
            <w:webHidden/>
          </w:rPr>
          <w:fldChar w:fldCharType="separate"/>
        </w:r>
        <w:r w:rsidR="005243A1">
          <w:rPr>
            <w:webHidden/>
          </w:rPr>
          <w:t>10</w:t>
        </w:r>
        <w:r w:rsidR="005243A1">
          <w:rPr>
            <w:webHidden/>
          </w:rPr>
          <w:fldChar w:fldCharType="end"/>
        </w:r>
      </w:hyperlink>
    </w:p>
    <w:p w14:paraId="2B571DB8" w14:textId="3566B838" w:rsidR="005243A1" w:rsidRDefault="00EA0D52">
      <w:pPr>
        <w:pStyle w:val="22"/>
        <w:rPr>
          <w:rFonts w:asciiTheme="minorHAnsi" w:eastAsiaTheme="minorEastAsia" w:hAnsiTheme="minorHAnsi" w:cstheme="minorBidi"/>
          <w:b w:val="0"/>
          <w:snapToGrid/>
          <w:sz w:val="22"/>
          <w:szCs w:val="22"/>
        </w:rPr>
      </w:pPr>
      <w:hyperlink w:anchor="_Toc216680189" w:history="1">
        <w:r w:rsidR="005243A1" w:rsidRPr="006B5A63">
          <w:rPr>
            <w:rStyle w:val="ab"/>
            <w:rFonts w:ascii="Tahoma" w:hAnsi="Tahoma" w:cs="Tahoma"/>
          </w:rPr>
          <w:t>4.2</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Размещение Извещения о проведении закупки и документации о закупке</w:t>
        </w:r>
        <w:r w:rsidR="005243A1">
          <w:rPr>
            <w:webHidden/>
          </w:rPr>
          <w:tab/>
        </w:r>
        <w:r w:rsidR="005243A1">
          <w:rPr>
            <w:webHidden/>
          </w:rPr>
          <w:fldChar w:fldCharType="begin"/>
        </w:r>
        <w:r w:rsidR="005243A1">
          <w:rPr>
            <w:webHidden/>
          </w:rPr>
          <w:instrText xml:space="preserve"> PAGEREF _Toc216680189 \h </w:instrText>
        </w:r>
        <w:r w:rsidR="005243A1">
          <w:rPr>
            <w:webHidden/>
          </w:rPr>
        </w:r>
        <w:r w:rsidR="005243A1">
          <w:rPr>
            <w:webHidden/>
          </w:rPr>
          <w:fldChar w:fldCharType="separate"/>
        </w:r>
        <w:r w:rsidR="005243A1">
          <w:rPr>
            <w:webHidden/>
          </w:rPr>
          <w:t>10</w:t>
        </w:r>
        <w:r w:rsidR="005243A1">
          <w:rPr>
            <w:webHidden/>
          </w:rPr>
          <w:fldChar w:fldCharType="end"/>
        </w:r>
      </w:hyperlink>
    </w:p>
    <w:p w14:paraId="481BF2AF" w14:textId="799A177D" w:rsidR="005243A1" w:rsidRDefault="00EA0D52">
      <w:pPr>
        <w:pStyle w:val="22"/>
        <w:rPr>
          <w:rFonts w:asciiTheme="minorHAnsi" w:eastAsiaTheme="minorEastAsia" w:hAnsiTheme="minorHAnsi" w:cstheme="minorBidi"/>
          <w:b w:val="0"/>
          <w:snapToGrid/>
          <w:sz w:val="22"/>
          <w:szCs w:val="22"/>
        </w:rPr>
      </w:pPr>
      <w:hyperlink w:anchor="_Toc216680190" w:history="1">
        <w:r w:rsidR="005243A1" w:rsidRPr="006B5A63">
          <w:rPr>
            <w:rStyle w:val="ab"/>
            <w:rFonts w:ascii="Tahoma" w:hAnsi="Tahoma" w:cs="Tahoma"/>
          </w:rPr>
          <w:t>4.3</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Разъяснение Участникам закупки положений документации о закупке, ее изменение</w:t>
        </w:r>
        <w:r w:rsidR="005243A1">
          <w:rPr>
            <w:webHidden/>
          </w:rPr>
          <w:tab/>
        </w:r>
        <w:r w:rsidR="005243A1">
          <w:rPr>
            <w:webHidden/>
          </w:rPr>
          <w:fldChar w:fldCharType="begin"/>
        </w:r>
        <w:r w:rsidR="005243A1">
          <w:rPr>
            <w:webHidden/>
          </w:rPr>
          <w:instrText xml:space="preserve"> PAGEREF _Toc216680190 \h </w:instrText>
        </w:r>
        <w:r w:rsidR="005243A1">
          <w:rPr>
            <w:webHidden/>
          </w:rPr>
        </w:r>
        <w:r w:rsidR="005243A1">
          <w:rPr>
            <w:webHidden/>
          </w:rPr>
          <w:fldChar w:fldCharType="separate"/>
        </w:r>
        <w:r w:rsidR="005243A1">
          <w:rPr>
            <w:webHidden/>
          </w:rPr>
          <w:t>10</w:t>
        </w:r>
        <w:r w:rsidR="005243A1">
          <w:rPr>
            <w:webHidden/>
          </w:rPr>
          <w:fldChar w:fldCharType="end"/>
        </w:r>
      </w:hyperlink>
    </w:p>
    <w:p w14:paraId="733A116B" w14:textId="6B7D5FAB" w:rsidR="005243A1" w:rsidRDefault="00EA0D52">
      <w:pPr>
        <w:pStyle w:val="22"/>
        <w:rPr>
          <w:rFonts w:asciiTheme="minorHAnsi" w:eastAsiaTheme="minorEastAsia" w:hAnsiTheme="minorHAnsi" w:cstheme="minorBidi"/>
          <w:b w:val="0"/>
          <w:snapToGrid/>
          <w:sz w:val="22"/>
          <w:szCs w:val="22"/>
        </w:rPr>
      </w:pPr>
      <w:hyperlink w:anchor="_Toc216680191" w:history="1">
        <w:r w:rsidR="005243A1" w:rsidRPr="006B5A63">
          <w:rPr>
            <w:rStyle w:val="ab"/>
            <w:rFonts w:ascii="Tahoma" w:hAnsi="Tahoma" w:cs="Tahoma"/>
          </w:rPr>
          <w:t>4.4</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Подготовка Участниками закупки своих заявок</w:t>
        </w:r>
        <w:r w:rsidR="005243A1">
          <w:rPr>
            <w:webHidden/>
          </w:rPr>
          <w:tab/>
        </w:r>
        <w:r w:rsidR="005243A1">
          <w:rPr>
            <w:webHidden/>
          </w:rPr>
          <w:fldChar w:fldCharType="begin"/>
        </w:r>
        <w:r w:rsidR="005243A1">
          <w:rPr>
            <w:webHidden/>
          </w:rPr>
          <w:instrText xml:space="preserve"> PAGEREF _Toc216680191 \h </w:instrText>
        </w:r>
        <w:r w:rsidR="005243A1">
          <w:rPr>
            <w:webHidden/>
          </w:rPr>
        </w:r>
        <w:r w:rsidR="005243A1">
          <w:rPr>
            <w:webHidden/>
          </w:rPr>
          <w:fldChar w:fldCharType="separate"/>
        </w:r>
        <w:r w:rsidR="005243A1">
          <w:rPr>
            <w:webHidden/>
          </w:rPr>
          <w:t>10</w:t>
        </w:r>
        <w:r w:rsidR="005243A1">
          <w:rPr>
            <w:webHidden/>
          </w:rPr>
          <w:fldChar w:fldCharType="end"/>
        </w:r>
      </w:hyperlink>
    </w:p>
    <w:p w14:paraId="15BB1AA7" w14:textId="750BD9AC" w:rsidR="005243A1" w:rsidRDefault="00EA0D52">
      <w:pPr>
        <w:pStyle w:val="22"/>
        <w:rPr>
          <w:rFonts w:asciiTheme="minorHAnsi" w:eastAsiaTheme="minorEastAsia" w:hAnsiTheme="minorHAnsi" w:cstheme="minorBidi"/>
          <w:b w:val="0"/>
          <w:snapToGrid/>
          <w:sz w:val="22"/>
          <w:szCs w:val="22"/>
        </w:rPr>
      </w:pPr>
      <w:hyperlink w:anchor="_Toc216680192" w:history="1">
        <w:r w:rsidR="005243A1" w:rsidRPr="006B5A63">
          <w:rPr>
            <w:rStyle w:val="ab"/>
            <w:rFonts w:ascii="Tahoma" w:hAnsi="Tahoma" w:cs="Tahoma"/>
          </w:rPr>
          <w:t>4.5</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Требования к Участникам закупки. Подтверждение соответствия предъявляемым требованиям</w:t>
        </w:r>
        <w:r w:rsidR="005243A1">
          <w:rPr>
            <w:webHidden/>
          </w:rPr>
          <w:tab/>
        </w:r>
        <w:r w:rsidR="005243A1">
          <w:rPr>
            <w:webHidden/>
          </w:rPr>
          <w:fldChar w:fldCharType="begin"/>
        </w:r>
        <w:r w:rsidR="005243A1">
          <w:rPr>
            <w:webHidden/>
          </w:rPr>
          <w:instrText xml:space="preserve"> PAGEREF _Toc216680192 \h </w:instrText>
        </w:r>
        <w:r w:rsidR="005243A1">
          <w:rPr>
            <w:webHidden/>
          </w:rPr>
        </w:r>
        <w:r w:rsidR="005243A1">
          <w:rPr>
            <w:webHidden/>
          </w:rPr>
          <w:fldChar w:fldCharType="separate"/>
        </w:r>
        <w:r w:rsidR="005243A1">
          <w:rPr>
            <w:webHidden/>
          </w:rPr>
          <w:t>13</w:t>
        </w:r>
        <w:r w:rsidR="005243A1">
          <w:rPr>
            <w:webHidden/>
          </w:rPr>
          <w:fldChar w:fldCharType="end"/>
        </w:r>
      </w:hyperlink>
    </w:p>
    <w:p w14:paraId="45FA37FB" w14:textId="4AE1CA7A" w:rsidR="005243A1" w:rsidRDefault="00EA0D52">
      <w:pPr>
        <w:pStyle w:val="32"/>
        <w:rPr>
          <w:rFonts w:asciiTheme="minorHAnsi" w:eastAsiaTheme="minorEastAsia" w:hAnsiTheme="minorHAnsi" w:cstheme="minorBidi"/>
          <w:iCs w:val="0"/>
          <w:snapToGrid/>
          <w:sz w:val="22"/>
          <w:szCs w:val="22"/>
        </w:rPr>
      </w:pPr>
      <w:hyperlink w:anchor="_Toc216680193" w:history="1">
        <w:r w:rsidR="005243A1" w:rsidRPr="006B5A63">
          <w:rPr>
            <w:rStyle w:val="ab"/>
            <w:rFonts w:ascii="Tahoma" w:hAnsi="Tahoma" w:cs="Tahoma"/>
          </w:rPr>
          <w:t>4.5.1</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Требования к Участникам закупки</w:t>
        </w:r>
        <w:r w:rsidR="005243A1">
          <w:rPr>
            <w:webHidden/>
          </w:rPr>
          <w:tab/>
        </w:r>
        <w:r w:rsidR="005243A1">
          <w:rPr>
            <w:webHidden/>
          </w:rPr>
          <w:fldChar w:fldCharType="begin"/>
        </w:r>
        <w:r w:rsidR="005243A1">
          <w:rPr>
            <w:webHidden/>
          </w:rPr>
          <w:instrText xml:space="preserve"> PAGEREF _Toc216680193 \h </w:instrText>
        </w:r>
        <w:r w:rsidR="005243A1">
          <w:rPr>
            <w:webHidden/>
          </w:rPr>
        </w:r>
        <w:r w:rsidR="005243A1">
          <w:rPr>
            <w:webHidden/>
          </w:rPr>
          <w:fldChar w:fldCharType="separate"/>
        </w:r>
        <w:r w:rsidR="005243A1">
          <w:rPr>
            <w:webHidden/>
          </w:rPr>
          <w:t>13</w:t>
        </w:r>
        <w:r w:rsidR="005243A1">
          <w:rPr>
            <w:webHidden/>
          </w:rPr>
          <w:fldChar w:fldCharType="end"/>
        </w:r>
      </w:hyperlink>
    </w:p>
    <w:p w14:paraId="2B4284AE" w14:textId="648A7998" w:rsidR="005243A1" w:rsidRDefault="00EA0D52">
      <w:pPr>
        <w:pStyle w:val="32"/>
        <w:rPr>
          <w:rFonts w:asciiTheme="minorHAnsi" w:eastAsiaTheme="minorEastAsia" w:hAnsiTheme="minorHAnsi" w:cstheme="minorBidi"/>
          <w:iCs w:val="0"/>
          <w:snapToGrid/>
          <w:sz w:val="22"/>
          <w:szCs w:val="22"/>
        </w:rPr>
      </w:pPr>
      <w:hyperlink w:anchor="_Toc216680194" w:history="1">
        <w:r w:rsidR="005243A1" w:rsidRPr="006B5A63">
          <w:rPr>
            <w:rStyle w:val="ab"/>
            <w:rFonts w:ascii="Tahoma" w:hAnsi="Tahoma" w:cs="Tahoma"/>
          </w:rPr>
          <w:t>4.5.2</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Требования к документам, подтверждающим соответствие Участника закупки установленным требованиям</w:t>
        </w:r>
        <w:r w:rsidR="005243A1">
          <w:rPr>
            <w:webHidden/>
          </w:rPr>
          <w:tab/>
        </w:r>
        <w:r w:rsidR="005243A1">
          <w:rPr>
            <w:webHidden/>
          </w:rPr>
          <w:fldChar w:fldCharType="begin"/>
        </w:r>
        <w:r w:rsidR="005243A1">
          <w:rPr>
            <w:webHidden/>
          </w:rPr>
          <w:instrText xml:space="preserve"> PAGEREF _Toc216680194 \h </w:instrText>
        </w:r>
        <w:r w:rsidR="005243A1">
          <w:rPr>
            <w:webHidden/>
          </w:rPr>
        </w:r>
        <w:r w:rsidR="005243A1">
          <w:rPr>
            <w:webHidden/>
          </w:rPr>
          <w:fldChar w:fldCharType="separate"/>
        </w:r>
        <w:r w:rsidR="005243A1">
          <w:rPr>
            <w:webHidden/>
          </w:rPr>
          <w:t>14</w:t>
        </w:r>
        <w:r w:rsidR="005243A1">
          <w:rPr>
            <w:webHidden/>
          </w:rPr>
          <w:fldChar w:fldCharType="end"/>
        </w:r>
      </w:hyperlink>
    </w:p>
    <w:p w14:paraId="31E8E1A7" w14:textId="16366D80" w:rsidR="005243A1" w:rsidRDefault="00EA0D52">
      <w:pPr>
        <w:pStyle w:val="32"/>
        <w:rPr>
          <w:rFonts w:asciiTheme="minorHAnsi" w:eastAsiaTheme="minorEastAsia" w:hAnsiTheme="minorHAnsi" w:cstheme="minorBidi"/>
          <w:iCs w:val="0"/>
          <w:snapToGrid/>
          <w:sz w:val="22"/>
          <w:szCs w:val="22"/>
        </w:rPr>
      </w:pPr>
      <w:hyperlink w:anchor="_Toc216680195" w:history="1">
        <w:r w:rsidR="005243A1" w:rsidRPr="006B5A63">
          <w:rPr>
            <w:rStyle w:val="ab"/>
            <w:rFonts w:ascii="Tahoma" w:hAnsi="Tahoma" w:cs="Tahoma"/>
          </w:rPr>
          <w:t>4.5.3</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Участие генеральных исполнителей/подрядчиков</w:t>
        </w:r>
        <w:r w:rsidR="005243A1">
          <w:rPr>
            <w:webHidden/>
          </w:rPr>
          <w:tab/>
        </w:r>
        <w:r w:rsidR="005243A1">
          <w:rPr>
            <w:webHidden/>
          </w:rPr>
          <w:fldChar w:fldCharType="begin"/>
        </w:r>
        <w:r w:rsidR="005243A1">
          <w:rPr>
            <w:webHidden/>
          </w:rPr>
          <w:instrText xml:space="preserve"> PAGEREF _Toc216680195 \h </w:instrText>
        </w:r>
        <w:r w:rsidR="005243A1">
          <w:rPr>
            <w:webHidden/>
          </w:rPr>
        </w:r>
        <w:r w:rsidR="005243A1">
          <w:rPr>
            <w:webHidden/>
          </w:rPr>
          <w:fldChar w:fldCharType="separate"/>
        </w:r>
        <w:r w:rsidR="005243A1">
          <w:rPr>
            <w:webHidden/>
          </w:rPr>
          <w:t>15</w:t>
        </w:r>
        <w:r w:rsidR="005243A1">
          <w:rPr>
            <w:webHidden/>
          </w:rPr>
          <w:fldChar w:fldCharType="end"/>
        </w:r>
      </w:hyperlink>
    </w:p>
    <w:p w14:paraId="4E25805C" w14:textId="0BDF4C09" w:rsidR="005243A1" w:rsidRDefault="00EA0D52">
      <w:pPr>
        <w:pStyle w:val="32"/>
        <w:rPr>
          <w:rFonts w:asciiTheme="minorHAnsi" w:eastAsiaTheme="minorEastAsia" w:hAnsiTheme="minorHAnsi" w:cstheme="minorBidi"/>
          <w:iCs w:val="0"/>
          <w:snapToGrid/>
          <w:sz w:val="22"/>
          <w:szCs w:val="22"/>
        </w:rPr>
      </w:pPr>
      <w:hyperlink w:anchor="_Toc216680196" w:history="1">
        <w:r w:rsidR="005243A1" w:rsidRPr="006B5A63">
          <w:rPr>
            <w:rStyle w:val="ab"/>
            <w:rFonts w:ascii="Tahoma" w:hAnsi="Tahoma" w:cs="Tahoma"/>
          </w:rPr>
          <w:t>4.5.4</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Требования к коллективным Участникам закупки</w:t>
        </w:r>
        <w:r w:rsidR="005243A1">
          <w:rPr>
            <w:webHidden/>
          </w:rPr>
          <w:tab/>
        </w:r>
        <w:r w:rsidR="005243A1">
          <w:rPr>
            <w:webHidden/>
          </w:rPr>
          <w:fldChar w:fldCharType="begin"/>
        </w:r>
        <w:r w:rsidR="005243A1">
          <w:rPr>
            <w:webHidden/>
          </w:rPr>
          <w:instrText xml:space="preserve"> PAGEREF _Toc216680196 \h </w:instrText>
        </w:r>
        <w:r w:rsidR="005243A1">
          <w:rPr>
            <w:webHidden/>
          </w:rPr>
        </w:r>
        <w:r w:rsidR="005243A1">
          <w:rPr>
            <w:webHidden/>
          </w:rPr>
          <w:fldChar w:fldCharType="separate"/>
        </w:r>
        <w:r w:rsidR="005243A1">
          <w:rPr>
            <w:webHidden/>
          </w:rPr>
          <w:t>16</w:t>
        </w:r>
        <w:r w:rsidR="005243A1">
          <w:rPr>
            <w:webHidden/>
          </w:rPr>
          <w:fldChar w:fldCharType="end"/>
        </w:r>
      </w:hyperlink>
    </w:p>
    <w:p w14:paraId="0FBA2836" w14:textId="609A193D" w:rsidR="005243A1" w:rsidRDefault="00EA0D52">
      <w:pPr>
        <w:pStyle w:val="22"/>
        <w:rPr>
          <w:rFonts w:asciiTheme="minorHAnsi" w:eastAsiaTheme="minorEastAsia" w:hAnsiTheme="minorHAnsi" w:cstheme="minorBidi"/>
          <w:b w:val="0"/>
          <w:snapToGrid/>
          <w:sz w:val="22"/>
          <w:szCs w:val="22"/>
        </w:rPr>
      </w:pPr>
      <w:hyperlink w:anchor="_Toc216680197" w:history="1">
        <w:r w:rsidR="005243A1" w:rsidRPr="006B5A63">
          <w:rPr>
            <w:rStyle w:val="ab"/>
            <w:rFonts w:ascii="Tahoma" w:hAnsi="Tahoma" w:cs="Tahoma"/>
          </w:rPr>
          <w:t>4.6</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Подача заявок и их прием</w:t>
        </w:r>
        <w:r w:rsidR="005243A1">
          <w:rPr>
            <w:webHidden/>
          </w:rPr>
          <w:tab/>
        </w:r>
        <w:r w:rsidR="005243A1">
          <w:rPr>
            <w:webHidden/>
          </w:rPr>
          <w:fldChar w:fldCharType="begin"/>
        </w:r>
        <w:r w:rsidR="005243A1">
          <w:rPr>
            <w:webHidden/>
          </w:rPr>
          <w:instrText xml:space="preserve"> PAGEREF _Toc216680197 \h </w:instrText>
        </w:r>
        <w:r w:rsidR="005243A1">
          <w:rPr>
            <w:webHidden/>
          </w:rPr>
        </w:r>
        <w:r w:rsidR="005243A1">
          <w:rPr>
            <w:webHidden/>
          </w:rPr>
          <w:fldChar w:fldCharType="separate"/>
        </w:r>
        <w:r w:rsidR="005243A1">
          <w:rPr>
            <w:webHidden/>
          </w:rPr>
          <w:t>17</w:t>
        </w:r>
        <w:r w:rsidR="005243A1">
          <w:rPr>
            <w:webHidden/>
          </w:rPr>
          <w:fldChar w:fldCharType="end"/>
        </w:r>
      </w:hyperlink>
    </w:p>
    <w:p w14:paraId="73A54A79" w14:textId="50EC703B" w:rsidR="005243A1" w:rsidRDefault="00EA0D52">
      <w:pPr>
        <w:pStyle w:val="22"/>
        <w:rPr>
          <w:rFonts w:asciiTheme="minorHAnsi" w:eastAsiaTheme="minorEastAsia" w:hAnsiTheme="minorHAnsi" w:cstheme="minorBidi"/>
          <w:b w:val="0"/>
          <w:snapToGrid/>
          <w:sz w:val="22"/>
          <w:szCs w:val="22"/>
        </w:rPr>
      </w:pPr>
      <w:hyperlink w:anchor="_Toc216680198" w:history="1">
        <w:r w:rsidR="005243A1" w:rsidRPr="006B5A63">
          <w:rPr>
            <w:rStyle w:val="ab"/>
            <w:rFonts w:ascii="Tahoma" w:hAnsi="Tahoma" w:cs="Tahoma"/>
          </w:rPr>
          <w:t>4.7</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Вскрытие конвертов с заявками</w:t>
        </w:r>
        <w:r w:rsidR="005243A1" w:rsidRPr="006B5A63">
          <w:rPr>
            <w:rStyle w:val="ab"/>
          </w:rPr>
          <w:t xml:space="preserve"> </w:t>
        </w:r>
        <w:r w:rsidR="005243A1" w:rsidRPr="006B5A6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243A1">
          <w:rPr>
            <w:webHidden/>
          </w:rPr>
          <w:tab/>
        </w:r>
        <w:r w:rsidR="005243A1">
          <w:rPr>
            <w:webHidden/>
          </w:rPr>
          <w:fldChar w:fldCharType="begin"/>
        </w:r>
        <w:r w:rsidR="005243A1">
          <w:rPr>
            <w:webHidden/>
          </w:rPr>
          <w:instrText xml:space="preserve"> PAGEREF _Toc216680198 \h </w:instrText>
        </w:r>
        <w:r w:rsidR="005243A1">
          <w:rPr>
            <w:webHidden/>
          </w:rPr>
        </w:r>
        <w:r w:rsidR="005243A1">
          <w:rPr>
            <w:webHidden/>
          </w:rPr>
          <w:fldChar w:fldCharType="separate"/>
        </w:r>
        <w:r w:rsidR="005243A1">
          <w:rPr>
            <w:webHidden/>
          </w:rPr>
          <w:t>17</w:t>
        </w:r>
        <w:r w:rsidR="005243A1">
          <w:rPr>
            <w:webHidden/>
          </w:rPr>
          <w:fldChar w:fldCharType="end"/>
        </w:r>
      </w:hyperlink>
    </w:p>
    <w:p w14:paraId="27270044" w14:textId="377B96CF" w:rsidR="005243A1" w:rsidRDefault="00EA0D52">
      <w:pPr>
        <w:pStyle w:val="22"/>
        <w:rPr>
          <w:rFonts w:asciiTheme="minorHAnsi" w:eastAsiaTheme="minorEastAsia" w:hAnsiTheme="minorHAnsi" w:cstheme="minorBidi"/>
          <w:b w:val="0"/>
          <w:snapToGrid/>
          <w:sz w:val="22"/>
          <w:szCs w:val="22"/>
        </w:rPr>
      </w:pPr>
      <w:hyperlink w:anchor="_Toc216680199" w:history="1">
        <w:r w:rsidR="005243A1" w:rsidRPr="006B5A63">
          <w:rPr>
            <w:rStyle w:val="ab"/>
            <w:rFonts w:ascii="Tahoma" w:hAnsi="Tahoma" w:cs="Tahoma"/>
          </w:rPr>
          <w:t>4.8</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Рассмотрение, оценка и сопоставление заявок</w:t>
        </w:r>
        <w:r w:rsidR="005243A1">
          <w:rPr>
            <w:webHidden/>
          </w:rPr>
          <w:tab/>
        </w:r>
        <w:r w:rsidR="005243A1">
          <w:rPr>
            <w:webHidden/>
          </w:rPr>
          <w:fldChar w:fldCharType="begin"/>
        </w:r>
        <w:r w:rsidR="005243A1">
          <w:rPr>
            <w:webHidden/>
          </w:rPr>
          <w:instrText xml:space="preserve"> PAGEREF _Toc216680199 \h </w:instrText>
        </w:r>
        <w:r w:rsidR="005243A1">
          <w:rPr>
            <w:webHidden/>
          </w:rPr>
        </w:r>
        <w:r w:rsidR="005243A1">
          <w:rPr>
            <w:webHidden/>
          </w:rPr>
          <w:fldChar w:fldCharType="separate"/>
        </w:r>
        <w:r w:rsidR="005243A1">
          <w:rPr>
            <w:webHidden/>
          </w:rPr>
          <w:t>17</w:t>
        </w:r>
        <w:r w:rsidR="005243A1">
          <w:rPr>
            <w:webHidden/>
          </w:rPr>
          <w:fldChar w:fldCharType="end"/>
        </w:r>
      </w:hyperlink>
    </w:p>
    <w:p w14:paraId="1E41F15E" w14:textId="4E9F6987" w:rsidR="005243A1" w:rsidRDefault="00EA0D52">
      <w:pPr>
        <w:pStyle w:val="32"/>
        <w:rPr>
          <w:rFonts w:asciiTheme="minorHAnsi" w:eastAsiaTheme="minorEastAsia" w:hAnsiTheme="minorHAnsi" w:cstheme="minorBidi"/>
          <w:iCs w:val="0"/>
          <w:snapToGrid/>
          <w:sz w:val="22"/>
          <w:szCs w:val="22"/>
        </w:rPr>
      </w:pPr>
      <w:hyperlink w:anchor="_Toc216680200" w:history="1">
        <w:r w:rsidR="005243A1" w:rsidRPr="006B5A63">
          <w:rPr>
            <w:rStyle w:val="ab"/>
            <w:rFonts w:ascii="Tahoma" w:hAnsi="Tahoma" w:cs="Tahoma"/>
          </w:rPr>
          <w:t>4.8.1</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Общие положения</w:t>
        </w:r>
        <w:r w:rsidR="005243A1">
          <w:rPr>
            <w:webHidden/>
          </w:rPr>
          <w:tab/>
        </w:r>
        <w:r w:rsidR="005243A1">
          <w:rPr>
            <w:webHidden/>
          </w:rPr>
          <w:fldChar w:fldCharType="begin"/>
        </w:r>
        <w:r w:rsidR="005243A1">
          <w:rPr>
            <w:webHidden/>
          </w:rPr>
          <w:instrText xml:space="preserve"> PAGEREF _Toc216680200 \h </w:instrText>
        </w:r>
        <w:r w:rsidR="005243A1">
          <w:rPr>
            <w:webHidden/>
          </w:rPr>
        </w:r>
        <w:r w:rsidR="005243A1">
          <w:rPr>
            <w:webHidden/>
          </w:rPr>
          <w:fldChar w:fldCharType="separate"/>
        </w:r>
        <w:r w:rsidR="005243A1">
          <w:rPr>
            <w:webHidden/>
          </w:rPr>
          <w:t>17</w:t>
        </w:r>
        <w:r w:rsidR="005243A1">
          <w:rPr>
            <w:webHidden/>
          </w:rPr>
          <w:fldChar w:fldCharType="end"/>
        </w:r>
      </w:hyperlink>
    </w:p>
    <w:p w14:paraId="62D5739F" w14:textId="195FF859" w:rsidR="005243A1" w:rsidRDefault="00EA0D52">
      <w:pPr>
        <w:pStyle w:val="32"/>
        <w:rPr>
          <w:rFonts w:asciiTheme="minorHAnsi" w:eastAsiaTheme="minorEastAsia" w:hAnsiTheme="minorHAnsi" w:cstheme="minorBidi"/>
          <w:iCs w:val="0"/>
          <w:snapToGrid/>
          <w:sz w:val="22"/>
          <w:szCs w:val="22"/>
        </w:rPr>
      </w:pPr>
      <w:hyperlink w:anchor="_Toc216680201" w:history="1">
        <w:r w:rsidR="005243A1" w:rsidRPr="006B5A63">
          <w:rPr>
            <w:rStyle w:val="ab"/>
            <w:rFonts w:ascii="Tahoma" w:hAnsi="Tahoma" w:cs="Tahoma"/>
          </w:rPr>
          <w:t>4.8.2</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Отборочная стадия</w:t>
        </w:r>
        <w:r w:rsidR="005243A1">
          <w:rPr>
            <w:webHidden/>
          </w:rPr>
          <w:tab/>
        </w:r>
        <w:r w:rsidR="005243A1">
          <w:rPr>
            <w:webHidden/>
          </w:rPr>
          <w:fldChar w:fldCharType="begin"/>
        </w:r>
        <w:r w:rsidR="005243A1">
          <w:rPr>
            <w:webHidden/>
          </w:rPr>
          <w:instrText xml:space="preserve"> PAGEREF _Toc216680201 \h </w:instrText>
        </w:r>
        <w:r w:rsidR="005243A1">
          <w:rPr>
            <w:webHidden/>
          </w:rPr>
        </w:r>
        <w:r w:rsidR="005243A1">
          <w:rPr>
            <w:webHidden/>
          </w:rPr>
          <w:fldChar w:fldCharType="separate"/>
        </w:r>
        <w:r w:rsidR="005243A1">
          <w:rPr>
            <w:webHidden/>
          </w:rPr>
          <w:t>18</w:t>
        </w:r>
        <w:r w:rsidR="005243A1">
          <w:rPr>
            <w:webHidden/>
          </w:rPr>
          <w:fldChar w:fldCharType="end"/>
        </w:r>
      </w:hyperlink>
    </w:p>
    <w:p w14:paraId="31C177C0" w14:textId="4272B4A1" w:rsidR="005243A1" w:rsidRDefault="00EA0D52">
      <w:pPr>
        <w:pStyle w:val="32"/>
        <w:rPr>
          <w:rFonts w:asciiTheme="minorHAnsi" w:eastAsiaTheme="minorEastAsia" w:hAnsiTheme="minorHAnsi" w:cstheme="minorBidi"/>
          <w:iCs w:val="0"/>
          <w:snapToGrid/>
          <w:sz w:val="22"/>
          <w:szCs w:val="22"/>
        </w:rPr>
      </w:pPr>
      <w:hyperlink w:anchor="_Toc216680202" w:history="1">
        <w:r w:rsidR="005243A1" w:rsidRPr="006B5A63">
          <w:rPr>
            <w:rStyle w:val="ab"/>
            <w:rFonts w:ascii="Tahoma" w:hAnsi="Tahoma" w:cs="Tahoma"/>
          </w:rPr>
          <w:t>4.8.3</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Оценочная стадия</w:t>
        </w:r>
        <w:r w:rsidR="005243A1">
          <w:rPr>
            <w:webHidden/>
          </w:rPr>
          <w:tab/>
        </w:r>
        <w:r w:rsidR="005243A1">
          <w:rPr>
            <w:webHidden/>
          </w:rPr>
          <w:fldChar w:fldCharType="begin"/>
        </w:r>
        <w:r w:rsidR="005243A1">
          <w:rPr>
            <w:webHidden/>
          </w:rPr>
          <w:instrText xml:space="preserve"> PAGEREF _Toc216680202 \h </w:instrText>
        </w:r>
        <w:r w:rsidR="005243A1">
          <w:rPr>
            <w:webHidden/>
          </w:rPr>
        </w:r>
        <w:r w:rsidR="005243A1">
          <w:rPr>
            <w:webHidden/>
          </w:rPr>
          <w:fldChar w:fldCharType="separate"/>
        </w:r>
        <w:r w:rsidR="005243A1">
          <w:rPr>
            <w:webHidden/>
          </w:rPr>
          <w:t>19</w:t>
        </w:r>
        <w:r w:rsidR="005243A1">
          <w:rPr>
            <w:webHidden/>
          </w:rPr>
          <w:fldChar w:fldCharType="end"/>
        </w:r>
      </w:hyperlink>
    </w:p>
    <w:p w14:paraId="661BC42F" w14:textId="552189F8" w:rsidR="005243A1" w:rsidRDefault="00EA0D52">
      <w:pPr>
        <w:pStyle w:val="22"/>
        <w:rPr>
          <w:rFonts w:asciiTheme="minorHAnsi" w:eastAsiaTheme="minorEastAsia" w:hAnsiTheme="minorHAnsi" w:cstheme="minorBidi"/>
          <w:b w:val="0"/>
          <w:snapToGrid/>
          <w:sz w:val="22"/>
          <w:szCs w:val="22"/>
        </w:rPr>
      </w:pPr>
      <w:hyperlink w:anchor="_Toc216680203" w:history="1">
        <w:r w:rsidR="005243A1" w:rsidRPr="006B5A63">
          <w:rPr>
            <w:rStyle w:val="ab"/>
            <w:rFonts w:ascii="Tahoma" w:hAnsi="Tahoma" w:cs="Tahoma"/>
          </w:rPr>
          <w:t>4.9</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Переторжка (регулирование цены)</w:t>
        </w:r>
        <w:r w:rsidR="005243A1">
          <w:rPr>
            <w:webHidden/>
          </w:rPr>
          <w:tab/>
        </w:r>
        <w:r w:rsidR="005243A1">
          <w:rPr>
            <w:webHidden/>
          </w:rPr>
          <w:fldChar w:fldCharType="begin"/>
        </w:r>
        <w:r w:rsidR="005243A1">
          <w:rPr>
            <w:webHidden/>
          </w:rPr>
          <w:instrText xml:space="preserve"> PAGEREF _Toc216680203 \h </w:instrText>
        </w:r>
        <w:r w:rsidR="005243A1">
          <w:rPr>
            <w:webHidden/>
          </w:rPr>
        </w:r>
        <w:r w:rsidR="005243A1">
          <w:rPr>
            <w:webHidden/>
          </w:rPr>
          <w:fldChar w:fldCharType="separate"/>
        </w:r>
        <w:r w:rsidR="005243A1">
          <w:rPr>
            <w:webHidden/>
          </w:rPr>
          <w:t>19</w:t>
        </w:r>
        <w:r w:rsidR="005243A1">
          <w:rPr>
            <w:webHidden/>
          </w:rPr>
          <w:fldChar w:fldCharType="end"/>
        </w:r>
      </w:hyperlink>
    </w:p>
    <w:p w14:paraId="52422B32" w14:textId="0EAD43E9" w:rsidR="005243A1" w:rsidRDefault="00EA0D52">
      <w:pPr>
        <w:pStyle w:val="22"/>
        <w:rPr>
          <w:rFonts w:asciiTheme="minorHAnsi" w:eastAsiaTheme="minorEastAsia" w:hAnsiTheme="minorHAnsi" w:cstheme="minorBidi"/>
          <w:b w:val="0"/>
          <w:snapToGrid/>
          <w:sz w:val="22"/>
          <w:szCs w:val="22"/>
        </w:rPr>
      </w:pPr>
      <w:hyperlink w:anchor="_Toc216680204" w:history="1">
        <w:r w:rsidR="005243A1" w:rsidRPr="006B5A63">
          <w:rPr>
            <w:rStyle w:val="ab"/>
            <w:rFonts w:ascii="Tahoma" w:hAnsi="Tahoma" w:cs="Tahoma"/>
          </w:rPr>
          <w:t>4.10</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Проведение постквалификации</w:t>
        </w:r>
        <w:r w:rsidR="005243A1">
          <w:rPr>
            <w:webHidden/>
          </w:rPr>
          <w:tab/>
        </w:r>
        <w:r w:rsidR="005243A1">
          <w:rPr>
            <w:webHidden/>
          </w:rPr>
          <w:fldChar w:fldCharType="begin"/>
        </w:r>
        <w:r w:rsidR="005243A1">
          <w:rPr>
            <w:webHidden/>
          </w:rPr>
          <w:instrText xml:space="preserve"> PAGEREF _Toc216680204 \h </w:instrText>
        </w:r>
        <w:r w:rsidR="005243A1">
          <w:rPr>
            <w:webHidden/>
          </w:rPr>
        </w:r>
        <w:r w:rsidR="005243A1">
          <w:rPr>
            <w:webHidden/>
          </w:rPr>
          <w:fldChar w:fldCharType="separate"/>
        </w:r>
        <w:r w:rsidR="005243A1">
          <w:rPr>
            <w:webHidden/>
          </w:rPr>
          <w:t>21</w:t>
        </w:r>
        <w:r w:rsidR="005243A1">
          <w:rPr>
            <w:webHidden/>
          </w:rPr>
          <w:fldChar w:fldCharType="end"/>
        </w:r>
      </w:hyperlink>
    </w:p>
    <w:p w14:paraId="4F7FFB20" w14:textId="13D0C5E1" w:rsidR="005243A1" w:rsidRDefault="00EA0D52">
      <w:pPr>
        <w:pStyle w:val="22"/>
        <w:rPr>
          <w:rFonts w:asciiTheme="minorHAnsi" w:eastAsiaTheme="minorEastAsia" w:hAnsiTheme="minorHAnsi" w:cstheme="minorBidi"/>
          <w:b w:val="0"/>
          <w:snapToGrid/>
          <w:sz w:val="22"/>
          <w:szCs w:val="22"/>
        </w:rPr>
      </w:pPr>
      <w:hyperlink w:anchor="_Toc216680205" w:history="1">
        <w:r w:rsidR="005243A1" w:rsidRPr="006B5A63">
          <w:rPr>
            <w:rStyle w:val="ab"/>
            <w:rFonts w:ascii="Tahoma" w:hAnsi="Tahoma" w:cs="Tahoma"/>
          </w:rPr>
          <w:t>4.11</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Определение победителя</w:t>
        </w:r>
        <w:r w:rsidR="005243A1">
          <w:rPr>
            <w:webHidden/>
          </w:rPr>
          <w:tab/>
        </w:r>
        <w:r w:rsidR="005243A1">
          <w:rPr>
            <w:webHidden/>
          </w:rPr>
          <w:fldChar w:fldCharType="begin"/>
        </w:r>
        <w:r w:rsidR="005243A1">
          <w:rPr>
            <w:webHidden/>
          </w:rPr>
          <w:instrText xml:space="preserve"> PAGEREF _Toc216680205 \h </w:instrText>
        </w:r>
        <w:r w:rsidR="005243A1">
          <w:rPr>
            <w:webHidden/>
          </w:rPr>
        </w:r>
        <w:r w:rsidR="005243A1">
          <w:rPr>
            <w:webHidden/>
          </w:rPr>
          <w:fldChar w:fldCharType="separate"/>
        </w:r>
        <w:r w:rsidR="005243A1">
          <w:rPr>
            <w:webHidden/>
          </w:rPr>
          <w:t>21</w:t>
        </w:r>
        <w:r w:rsidR="005243A1">
          <w:rPr>
            <w:webHidden/>
          </w:rPr>
          <w:fldChar w:fldCharType="end"/>
        </w:r>
      </w:hyperlink>
    </w:p>
    <w:p w14:paraId="7BD1CBEB" w14:textId="42942CF8" w:rsidR="005243A1" w:rsidRDefault="00EA0D52">
      <w:pPr>
        <w:pStyle w:val="22"/>
        <w:rPr>
          <w:rFonts w:asciiTheme="minorHAnsi" w:eastAsiaTheme="minorEastAsia" w:hAnsiTheme="minorHAnsi" w:cstheme="minorBidi"/>
          <w:b w:val="0"/>
          <w:snapToGrid/>
          <w:sz w:val="22"/>
          <w:szCs w:val="22"/>
        </w:rPr>
      </w:pPr>
      <w:hyperlink w:anchor="_Toc216680206" w:history="1">
        <w:r w:rsidR="005243A1" w:rsidRPr="006B5A63">
          <w:rPr>
            <w:rStyle w:val="ab"/>
            <w:rFonts w:ascii="Tahoma" w:hAnsi="Tahoma" w:cs="Tahoma"/>
          </w:rPr>
          <w:t>4.12</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Заключение договора по результатам закупки</w:t>
        </w:r>
        <w:r w:rsidR="005243A1">
          <w:rPr>
            <w:webHidden/>
          </w:rPr>
          <w:tab/>
        </w:r>
        <w:r w:rsidR="005243A1">
          <w:rPr>
            <w:webHidden/>
          </w:rPr>
          <w:fldChar w:fldCharType="begin"/>
        </w:r>
        <w:r w:rsidR="005243A1">
          <w:rPr>
            <w:webHidden/>
          </w:rPr>
          <w:instrText xml:space="preserve"> PAGEREF _Toc216680206 \h </w:instrText>
        </w:r>
        <w:r w:rsidR="005243A1">
          <w:rPr>
            <w:webHidden/>
          </w:rPr>
        </w:r>
        <w:r w:rsidR="005243A1">
          <w:rPr>
            <w:webHidden/>
          </w:rPr>
          <w:fldChar w:fldCharType="separate"/>
        </w:r>
        <w:r w:rsidR="005243A1">
          <w:rPr>
            <w:webHidden/>
          </w:rPr>
          <w:t>21</w:t>
        </w:r>
        <w:r w:rsidR="005243A1">
          <w:rPr>
            <w:webHidden/>
          </w:rPr>
          <w:fldChar w:fldCharType="end"/>
        </w:r>
      </w:hyperlink>
    </w:p>
    <w:p w14:paraId="3A88F9A5" w14:textId="243764D8" w:rsidR="005243A1" w:rsidRDefault="00EA0D52">
      <w:pPr>
        <w:pStyle w:val="22"/>
        <w:rPr>
          <w:rFonts w:asciiTheme="minorHAnsi" w:eastAsiaTheme="minorEastAsia" w:hAnsiTheme="minorHAnsi" w:cstheme="minorBidi"/>
          <w:b w:val="0"/>
          <w:snapToGrid/>
          <w:sz w:val="22"/>
          <w:szCs w:val="22"/>
        </w:rPr>
      </w:pPr>
      <w:hyperlink w:anchor="_Toc216680207" w:history="1">
        <w:r w:rsidR="005243A1" w:rsidRPr="006B5A63">
          <w:rPr>
            <w:rStyle w:val="ab"/>
            <w:rFonts w:ascii="Tahoma" w:hAnsi="Tahoma" w:cs="Tahoma"/>
          </w:rPr>
          <w:t>4.13</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Обеспечение исполнения обязательств Участника закупки, связанных с подачей заявки, в форме неустойки</w:t>
        </w:r>
        <w:r w:rsidR="005243A1">
          <w:rPr>
            <w:webHidden/>
          </w:rPr>
          <w:tab/>
        </w:r>
        <w:r w:rsidR="005243A1">
          <w:rPr>
            <w:webHidden/>
          </w:rPr>
          <w:fldChar w:fldCharType="begin"/>
        </w:r>
        <w:r w:rsidR="005243A1">
          <w:rPr>
            <w:webHidden/>
          </w:rPr>
          <w:instrText xml:space="preserve"> PAGEREF _Toc216680207 \h </w:instrText>
        </w:r>
        <w:r w:rsidR="005243A1">
          <w:rPr>
            <w:webHidden/>
          </w:rPr>
        </w:r>
        <w:r w:rsidR="005243A1">
          <w:rPr>
            <w:webHidden/>
          </w:rPr>
          <w:fldChar w:fldCharType="separate"/>
        </w:r>
        <w:r w:rsidR="005243A1">
          <w:rPr>
            <w:webHidden/>
          </w:rPr>
          <w:t>22</w:t>
        </w:r>
        <w:r w:rsidR="005243A1">
          <w:rPr>
            <w:webHidden/>
          </w:rPr>
          <w:fldChar w:fldCharType="end"/>
        </w:r>
      </w:hyperlink>
    </w:p>
    <w:p w14:paraId="33DE11C6" w14:textId="6EE2199A" w:rsidR="005243A1" w:rsidRDefault="00EA0D52">
      <w:pPr>
        <w:pStyle w:val="22"/>
        <w:rPr>
          <w:rFonts w:asciiTheme="minorHAnsi" w:eastAsiaTheme="minorEastAsia" w:hAnsiTheme="minorHAnsi" w:cstheme="minorBidi"/>
          <w:b w:val="0"/>
          <w:snapToGrid/>
          <w:sz w:val="22"/>
          <w:szCs w:val="22"/>
        </w:rPr>
      </w:pPr>
      <w:hyperlink w:anchor="_Toc216680208" w:history="1">
        <w:r w:rsidR="005243A1" w:rsidRPr="006B5A63">
          <w:rPr>
            <w:rStyle w:val="ab"/>
            <w:rFonts w:ascii="Tahoma" w:hAnsi="Tahoma" w:cs="Tahoma"/>
          </w:rPr>
          <w:t>4.14</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5243A1">
          <w:rPr>
            <w:webHidden/>
          </w:rPr>
          <w:tab/>
        </w:r>
        <w:r w:rsidR="005243A1">
          <w:rPr>
            <w:webHidden/>
          </w:rPr>
          <w:fldChar w:fldCharType="begin"/>
        </w:r>
        <w:r w:rsidR="005243A1">
          <w:rPr>
            <w:webHidden/>
          </w:rPr>
          <w:instrText xml:space="preserve"> PAGEREF _Toc216680208 \h </w:instrText>
        </w:r>
        <w:r w:rsidR="005243A1">
          <w:rPr>
            <w:webHidden/>
          </w:rPr>
        </w:r>
        <w:r w:rsidR="005243A1">
          <w:rPr>
            <w:webHidden/>
          </w:rPr>
          <w:fldChar w:fldCharType="separate"/>
        </w:r>
        <w:r w:rsidR="005243A1">
          <w:rPr>
            <w:webHidden/>
          </w:rPr>
          <w:t>23</w:t>
        </w:r>
        <w:r w:rsidR="005243A1">
          <w:rPr>
            <w:webHidden/>
          </w:rPr>
          <w:fldChar w:fldCharType="end"/>
        </w:r>
      </w:hyperlink>
    </w:p>
    <w:p w14:paraId="695CA2CF" w14:textId="5EC22CB7" w:rsidR="005243A1" w:rsidRDefault="00EA0D52">
      <w:pPr>
        <w:pStyle w:val="12"/>
        <w:rPr>
          <w:rFonts w:asciiTheme="minorHAnsi" w:eastAsiaTheme="minorEastAsia" w:hAnsiTheme="minorHAnsi" w:cstheme="minorBidi"/>
          <w:b w:val="0"/>
          <w:bCs w:val="0"/>
          <w:caps w:val="0"/>
          <w:snapToGrid/>
          <w:sz w:val="22"/>
          <w:szCs w:val="22"/>
        </w:rPr>
      </w:pPr>
      <w:hyperlink w:anchor="_Toc216680209" w:history="1">
        <w:r w:rsidR="005243A1" w:rsidRPr="006B5A63">
          <w:rPr>
            <w:rStyle w:val="ab"/>
            <w:rFonts w:ascii="Tahoma" w:hAnsi="Tahoma" w:cs="Tahoma"/>
          </w:rPr>
          <w:t>5.</w:t>
        </w:r>
        <w:r w:rsidR="005243A1">
          <w:rPr>
            <w:rFonts w:asciiTheme="minorHAnsi" w:eastAsiaTheme="minorEastAsia" w:hAnsiTheme="minorHAnsi" w:cstheme="minorBidi"/>
            <w:b w:val="0"/>
            <w:bCs w:val="0"/>
            <w:caps w:val="0"/>
            <w:snapToGrid/>
            <w:sz w:val="22"/>
            <w:szCs w:val="22"/>
          </w:rPr>
          <w:tab/>
        </w:r>
        <w:r w:rsidR="005243A1" w:rsidRPr="006B5A63">
          <w:rPr>
            <w:rStyle w:val="ab"/>
            <w:rFonts w:ascii="Tahoma" w:hAnsi="Tahoma" w:cs="Tahoma"/>
          </w:rPr>
          <w:t>Информационная карта закупки</w:t>
        </w:r>
        <w:r w:rsidR="005243A1">
          <w:rPr>
            <w:webHidden/>
          </w:rPr>
          <w:tab/>
        </w:r>
        <w:r w:rsidR="005243A1">
          <w:rPr>
            <w:webHidden/>
          </w:rPr>
          <w:fldChar w:fldCharType="begin"/>
        </w:r>
        <w:r w:rsidR="005243A1">
          <w:rPr>
            <w:webHidden/>
          </w:rPr>
          <w:instrText xml:space="preserve"> PAGEREF _Toc216680209 \h </w:instrText>
        </w:r>
        <w:r w:rsidR="005243A1">
          <w:rPr>
            <w:webHidden/>
          </w:rPr>
        </w:r>
        <w:r w:rsidR="005243A1">
          <w:rPr>
            <w:webHidden/>
          </w:rPr>
          <w:fldChar w:fldCharType="separate"/>
        </w:r>
        <w:r w:rsidR="005243A1">
          <w:rPr>
            <w:webHidden/>
          </w:rPr>
          <w:t>26</w:t>
        </w:r>
        <w:r w:rsidR="005243A1">
          <w:rPr>
            <w:webHidden/>
          </w:rPr>
          <w:fldChar w:fldCharType="end"/>
        </w:r>
      </w:hyperlink>
    </w:p>
    <w:p w14:paraId="21DEBCC9" w14:textId="79A93179" w:rsidR="005243A1" w:rsidRDefault="00EA0D52">
      <w:pPr>
        <w:pStyle w:val="12"/>
        <w:rPr>
          <w:rFonts w:asciiTheme="minorHAnsi" w:eastAsiaTheme="minorEastAsia" w:hAnsiTheme="minorHAnsi" w:cstheme="minorBidi"/>
          <w:b w:val="0"/>
          <w:bCs w:val="0"/>
          <w:caps w:val="0"/>
          <w:snapToGrid/>
          <w:sz w:val="22"/>
          <w:szCs w:val="22"/>
        </w:rPr>
      </w:pPr>
      <w:hyperlink w:anchor="_Toc216680210" w:history="1">
        <w:r w:rsidR="005243A1" w:rsidRPr="006B5A63">
          <w:rPr>
            <w:rStyle w:val="ab"/>
            <w:rFonts w:ascii="Tahoma" w:hAnsi="Tahoma" w:cs="Tahoma"/>
          </w:rPr>
          <w:t>6.</w:t>
        </w:r>
        <w:r w:rsidR="005243A1">
          <w:rPr>
            <w:rFonts w:asciiTheme="minorHAnsi" w:eastAsiaTheme="minorEastAsia" w:hAnsiTheme="minorHAnsi" w:cstheme="minorBidi"/>
            <w:b w:val="0"/>
            <w:bCs w:val="0"/>
            <w:caps w:val="0"/>
            <w:snapToGrid/>
            <w:sz w:val="22"/>
            <w:szCs w:val="22"/>
          </w:rPr>
          <w:tab/>
        </w:r>
        <w:r w:rsidR="005243A1" w:rsidRPr="006B5A63">
          <w:rPr>
            <w:rStyle w:val="ab"/>
            <w:rFonts w:ascii="Tahoma" w:hAnsi="Tahoma" w:cs="Tahoma"/>
          </w:rPr>
          <w:t>Образцы основных форм документов, включаемых в заявку</w:t>
        </w:r>
        <w:r w:rsidR="005243A1">
          <w:rPr>
            <w:webHidden/>
          </w:rPr>
          <w:tab/>
        </w:r>
        <w:r w:rsidR="005243A1">
          <w:rPr>
            <w:webHidden/>
          </w:rPr>
          <w:fldChar w:fldCharType="begin"/>
        </w:r>
        <w:r w:rsidR="005243A1">
          <w:rPr>
            <w:webHidden/>
          </w:rPr>
          <w:instrText xml:space="preserve"> PAGEREF _Toc216680210 \h </w:instrText>
        </w:r>
        <w:r w:rsidR="005243A1">
          <w:rPr>
            <w:webHidden/>
          </w:rPr>
        </w:r>
        <w:r w:rsidR="005243A1">
          <w:rPr>
            <w:webHidden/>
          </w:rPr>
          <w:fldChar w:fldCharType="separate"/>
        </w:r>
        <w:r w:rsidR="005243A1">
          <w:rPr>
            <w:webHidden/>
          </w:rPr>
          <w:t>28</w:t>
        </w:r>
        <w:r w:rsidR="005243A1">
          <w:rPr>
            <w:webHidden/>
          </w:rPr>
          <w:fldChar w:fldCharType="end"/>
        </w:r>
      </w:hyperlink>
    </w:p>
    <w:p w14:paraId="78FD3FD6" w14:textId="21772373" w:rsidR="005243A1" w:rsidRDefault="00EA0D52">
      <w:pPr>
        <w:pStyle w:val="22"/>
        <w:rPr>
          <w:rFonts w:asciiTheme="minorHAnsi" w:eastAsiaTheme="minorEastAsia" w:hAnsiTheme="minorHAnsi" w:cstheme="minorBidi"/>
          <w:b w:val="0"/>
          <w:snapToGrid/>
          <w:sz w:val="22"/>
          <w:szCs w:val="22"/>
        </w:rPr>
      </w:pPr>
      <w:hyperlink w:anchor="_Toc216680211" w:history="1">
        <w:r w:rsidR="005243A1" w:rsidRPr="006B5A63">
          <w:rPr>
            <w:rStyle w:val="ab"/>
            <w:rFonts w:ascii="Tahoma" w:hAnsi="Tahoma" w:cs="Tahoma"/>
          </w:rPr>
          <w:t>6.1</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Письмо о подаче оферты (форма 1)</w:t>
        </w:r>
        <w:r w:rsidR="005243A1">
          <w:rPr>
            <w:webHidden/>
          </w:rPr>
          <w:tab/>
        </w:r>
        <w:r w:rsidR="005243A1">
          <w:rPr>
            <w:webHidden/>
          </w:rPr>
          <w:fldChar w:fldCharType="begin"/>
        </w:r>
        <w:r w:rsidR="005243A1">
          <w:rPr>
            <w:webHidden/>
          </w:rPr>
          <w:instrText xml:space="preserve"> PAGEREF _Toc216680211 \h </w:instrText>
        </w:r>
        <w:r w:rsidR="005243A1">
          <w:rPr>
            <w:webHidden/>
          </w:rPr>
        </w:r>
        <w:r w:rsidR="005243A1">
          <w:rPr>
            <w:webHidden/>
          </w:rPr>
          <w:fldChar w:fldCharType="separate"/>
        </w:r>
        <w:r w:rsidR="005243A1">
          <w:rPr>
            <w:webHidden/>
          </w:rPr>
          <w:t>28</w:t>
        </w:r>
        <w:r w:rsidR="005243A1">
          <w:rPr>
            <w:webHidden/>
          </w:rPr>
          <w:fldChar w:fldCharType="end"/>
        </w:r>
      </w:hyperlink>
    </w:p>
    <w:p w14:paraId="2686E643" w14:textId="59C78734" w:rsidR="005243A1" w:rsidRDefault="00EA0D52">
      <w:pPr>
        <w:pStyle w:val="32"/>
        <w:rPr>
          <w:rFonts w:asciiTheme="minorHAnsi" w:eastAsiaTheme="minorEastAsia" w:hAnsiTheme="minorHAnsi" w:cstheme="minorBidi"/>
          <w:iCs w:val="0"/>
          <w:snapToGrid/>
          <w:sz w:val="22"/>
          <w:szCs w:val="22"/>
        </w:rPr>
      </w:pPr>
      <w:hyperlink w:anchor="_Toc216680212" w:history="1">
        <w:r w:rsidR="005243A1" w:rsidRPr="006B5A63">
          <w:rPr>
            <w:rStyle w:val="ab"/>
            <w:rFonts w:ascii="Tahoma" w:hAnsi="Tahoma" w:cs="Tahoma"/>
          </w:rPr>
          <w:t>6.1.1</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Форма письма о подаче оферты</w:t>
        </w:r>
        <w:r w:rsidR="005243A1">
          <w:rPr>
            <w:webHidden/>
          </w:rPr>
          <w:tab/>
        </w:r>
        <w:r w:rsidR="005243A1">
          <w:rPr>
            <w:webHidden/>
          </w:rPr>
          <w:fldChar w:fldCharType="begin"/>
        </w:r>
        <w:r w:rsidR="005243A1">
          <w:rPr>
            <w:webHidden/>
          </w:rPr>
          <w:instrText xml:space="preserve"> PAGEREF _Toc216680212 \h </w:instrText>
        </w:r>
        <w:r w:rsidR="005243A1">
          <w:rPr>
            <w:webHidden/>
          </w:rPr>
        </w:r>
        <w:r w:rsidR="005243A1">
          <w:rPr>
            <w:webHidden/>
          </w:rPr>
          <w:fldChar w:fldCharType="separate"/>
        </w:r>
        <w:r w:rsidR="005243A1">
          <w:rPr>
            <w:webHidden/>
          </w:rPr>
          <w:t>28</w:t>
        </w:r>
        <w:r w:rsidR="005243A1">
          <w:rPr>
            <w:webHidden/>
          </w:rPr>
          <w:fldChar w:fldCharType="end"/>
        </w:r>
      </w:hyperlink>
    </w:p>
    <w:p w14:paraId="203C5303" w14:textId="41DC23C6" w:rsidR="005243A1" w:rsidRDefault="00EA0D52">
      <w:pPr>
        <w:pStyle w:val="32"/>
        <w:rPr>
          <w:rFonts w:asciiTheme="minorHAnsi" w:eastAsiaTheme="minorEastAsia" w:hAnsiTheme="minorHAnsi" w:cstheme="minorBidi"/>
          <w:iCs w:val="0"/>
          <w:snapToGrid/>
          <w:sz w:val="22"/>
          <w:szCs w:val="22"/>
        </w:rPr>
      </w:pPr>
      <w:hyperlink w:anchor="_Toc216680213" w:history="1">
        <w:r w:rsidR="005243A1" w:rsidRPr="006B5A63">
          <w:rPr>
            <w:rStyle w:val="ab"/>
            <w:rFonts w:ascii="Tahoma" w:hAnsi="Tahoma" w:cs="Tahoma"/>
          </w:rPr>
          <w:t>6.1.2</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Инструкции по заполнению</w:t>
        </w:r>
        <w:r w:rsidR="005243A1">
          <w:rPr>
            <w:webHidden/>
          </w:rPr>
          <w:tab/>
        </w:r>
        <w:r w:rsidR="005243A1">
          <w:rPr>
            <w:webHidden/>
          </w:rPr>
          <w:fldChar w:fldCharType="begin"/>
        </w:r>
        <w:r w:rsidR="005243A1">
          <w:rPr>
            <w:webHidden/>
          </w:rPr>
          <w:instrText xml:space="preserve"> PAGEREF _Toc216680213 \h </w:instrText>
        </w:r>
        <w:r w:rsidR="005243A1">
          <w:rPr>
            <w:webHidden/>
          </w:rPr>
        </w:r>
        <w:r w:rsidR="005243A1">
          <w:rPr>
            <w:webHidden/>
          </w:rPr>
          <w:fldChar w:fldCharType="separate"/>
        </w:r>
        <w:r w:rsidR="005243A1">
          <w:rPr>
            <w:webHidden/>
          </w:rPr>
          <w:t>30</w:t>
        </w:r>
        <w:r w:rsidR="005243A1">
          <w:rPr>
            <w:webHidden/>
          </w:rPr>
          <w:fldChar w:fldCharType="end"/>
        </w:r>
      </w:hyperlink>
    </w:p>
    <w:p w14:paraId="4549562F" w14:textId="27F366A0" w:rsidR="005243A1" w:rsidRDefault="00EA0D52">
      <w:pPr>
        <w:pStyle w:val="22"/>
        <w:rPr>
          <w:rFonts w:asciiTheme="minorHAnsi" w:eastAsiaTheme="minorEastAsia" w:hAnsiTheme="minorHAnsi" w:cstheme="minorBidi"/>
          <w:b w:val="0"/>
          <w:snapToGrid/>
          <w:sz w:val="22"/>
          <w:szCs w:val="22"/>
        </w:rPr>
      </w:pPr>
      <w:hyperlink w:anchor="_Toc216680214" w:history="1">
        <w:r w:rsidR="005243A1" w:rsidRPr="006B5A63">
          <w:rPr>
            <w:rStyle w:val="ab"/>
            <w:rFonts w:ascii="Tahoma" w:hAnsi="Tahoma" w:cs="Tahoma"/>
          </w:rPr>
          <w:t>6.2</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Техническое предложение (форма 2)</w:t>
        </w:r>
        <w:r w:rsidR="005243A1">
          <w:rPr>
            <w:webHidden/>
          </w:rPr>
          <w:tab/>
        </w:r>
        <w:r w:rsidR="005243A1">
          <w:rPr>
            <w:webHidden/>
          </w:rPr>
          <w:fldChar w:fldCharType="begin"/>
        </w:r>
        <w:r w:rsidR="005243A1">
          <w:rPr>
            <w:webHidden/>
          </w:rPr>
          <w:instrText xml:space="preserve"> PAGEREF _Toc216680214 \h </w:instrText>
        </w:r>
        <w:r w:rsidR="005243A1">
          <w:rPr>
            <w:webHidden/>
          </w:rPr>
        </w:r>
        <w:r w:rsidR="005243A1">
          <w:rPr>
            <w:webHidden/>
          </w:rPr>
          <w:fldChar w:fldCharType="separate"/>
        </w:r>
        <w:r w:rsidR="005243A1">
          <w:rPr>
            <w:webHidden/>
          </w:rPr>
          <w:t>31</w:t>
        </w:r>
        <w:r w:rsidR="005243A1">
          <w:rPr>
            <w:webHidden/>
          </w:rPr>
          <w:fldChar w:fldCharType="end"/>
        </w:r>
      </w:hyperlink>
    </w:p>
    <w:p w14:paraId="297C167A" w14:textId="72BDD45B" w:rsidR="005243A1" w:rsidRDefault="00EA0D52">
      <w:pPr>
        <w:pStyle w:val="32"/>
        <w:rPr>
          <w:rFonts w:asciiTheme="minorHAnsi" w:eastAsiaTheme="minorEastAsia" w:hAnsiTheme="minorHAnsi" w:cstheme="minorBidi"/>
          <w:iCs w:val="0"/>
          <w:snapToGrid/>
          <w:sz w:val="22"/>
          <w:szCs w:val="22"/>
        </w:rPr>
      </w:pPr>
      <w:hyperlink w:anchor="_Toc216680215" w:history="1">
        <w:r w:rsidR="005243A1" w:rsidRPr="006B5A63">
          <w:rPr>
            <w:rStyle w:val="ab"/>
            <w:rFonts w:ascii="Tahoma" w:hAnsi="Tahoma" w:cs="Tahoma"/>
          </w:rPr>
          <w:t>6.2.1</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Форма Технического предложения</w:t>
        </w:r>
        <w:r w:rsidR="005243A1">
          <w:rPr>
            <w:webHidden/>
          </w:rPr>
          <w:tab/>
        </w:r>
        <w:r w:rsidR="005243A1">
          <w:rPr>
            <w:webHidden/>
          </w:rPr>
          <w:fldChar w:fldCharType="begin"/>
        </w:r>
        <w:r w:rsidR="005243A1">
          <w:rPr>
            <w:webHidden/>
          </w:rPr>
          <w:instrText xml:space="preserve"> PAGEREF _Toc216680215 \h </w:instrText>
        </w:r>
        <w:r w:rsidR="005243A1">
          <w:rPr>
            <w:webHidden/>
          </w:rPr>
        </w:r>
        <w:r w:rsidR="005243A1">
          <w:rPr>
            <w:webHidden/>
          </w:rPr>
          <w:fldChar w:fldCharType="separate"/>
        </w:r>
        <w:r w:rsidR="005243A1">
          <w:rPr>
            <w:webHidden/>
          </w:rPr>
          <w:t>31</w:t>
        </w:r>
        <w:r w:rsidR="005243A1">
          <w:rPr>
            <w:webHidden/>
          </w:rPr>
          <w:fldChar w:fldCharType="end"/>
        </w:r>
      </w:hyperlink>
    </w:p>
    <w:p w14:paraId="18771227" w14:textId="4A192CB5" w:rsidR="005243A1" w:rsidRDefault="00EA0D52">
      <w:pPr>
        <w:pStyle w:val="22"/>
        <w:rPr>
          <w:rFonts w:asciiTheme="minorHAnsi" w:eastAsiaTheme="minorEastAsia" w:hAnsiTheme="minorHAnsi" w:cstheme="minorBidi"/>
          <w:b w:val="0"/>
          <w:snapToGrid/>
          <w:sz w:val="22"/>
          <w:szCs w:val="22"/>
        </w:rPr>
      </w:pPr>
      <w:hyperlink w:anchor="_Toc216680216" w:history="1">
        <w:r w:rsidR="005243A1" w:rsidRPr="006B5A63">
          <w:rPr>
            <w:rStyle w:val="ab"/>
            <w:rFonts w:ascii="Tahoma" w:hAnsi="Tahoma" w:cs="Tahoma"/>
          </w:rPr>
          <w:t>6.3</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График выполнения работ/оказания услуг (форма 3)</w:t>
        </w:r>
        <w:r w:rsidR="005243A1">
          <w:rPr>
            <w:webHidden/>
          </w:rPr>
          <w:tab/>
        </w:r>
        <w:r w:rsidR="005243A1">
          <w:rPr>
            <w:webHidden/>
          </w:rPr>
          <w:fldChar w:fldCharType="begin"/>
        </w:r>
        <w:r w:rsidR="005243A1">
          <w:rPr>
            <w:webHidden/>
          </w:rPr>
          <w:instrText xml:space="preserve"> PAGEREF _Toc216680216 \h </w:instrText>
        </w:r>
        <w:r w:rsidR="005243A1">
          <w:rPr>
            <w:webHidden/>
          </w:rPr>
        </w:r>
        <w:r w:rsidR="005243A1">
          <w:rPr>
            <w:webHidden/>
          </w:rPr>
          <w:fldChar w:fldCharType="separate"/>
        </w:r>
        <w:r w:rsidR="005243A1">
          <w:rPr>
            <w:webHidden/>
          </w:rPr>
          <w:t>33</w:t>
        </w:r>
        <w:r w:rsidR="005243A1">
          <w:rPr>
            <w:webHidden/>
          </w:rPr>
          <w:fldChar w:fldCharType="end"/>
        </w:r>
      </w:hyperlink>
    </w:p>
    <w:p w14:paraId="2B000EC0" w14:textId="23E438D8" w:rsidR="005243A1" w:rsidRDefault="00EA0D52">
      <w:pPr>
        <w:pStyle w:val="32"/>
        <w:rPr>
          <w:rFonts w:asciiTheme="minorHAnsi" w:eastAsiaTheme="minorEastAsia" w:hAnsiTheme="minorHAnsi" w:cstheme="minorBidi"/>
          <w:iCs w:val="0"/>
          <w:snapToGrid/>
          <w:sz w:val="22"/>
          <w:szCs w:val="22"/>
        </w:rPr>
      </w:pPr>
      <w:hyperlink w:anchor="_Toc216680217" w:history="1">
        <w:r w:rsidR="005243A1" w:rsidRPr="006B5A63">
          <w:rPr>
            <w:rStyle w:val="ab"/>
            <w:rFonts w:ascii="Tahoma" w:hAnsi="Tahoma" w:cs="Tahoma"/>
          </w:rPr>
          <w:t>6.3.1</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Форма Графика выполнения работ/оказания услуг</w:t>
        </w:r>
        <w:r w:rsidR="005243A1">
          <w:rPr>
            <w:webHidden/>
          </w:rPr>
          <w:tab/>
        </w:r>
        <w:r w:rsidR="005243A1">
          <w:rPr>
            <w:webHidden/>
          </w:rPr>
          <w:fldChar w:fldCharType="begin"/>
        </w:r>
        <w:r w:rsidR="005243A1">
          <w:rPr>
            <w:webHidden/>
          </w:rPr>
          <w:instrText xml:space="preserve"> PAGEREF _Toc216680217 \h </w:instrText>
        </w:r>
        <w:r w:rsidR="005243A1">
          <w:rPr>
            <w:webHidden/>
          </w:rPr>
        </w:r>
        <w:r w:rsidR="005243A1">
          <w:rPr>
            <w:webHidden/>
          </w:rPr>
          <w:fldChar w:fldCharType="separate"/>
        </w:r>
        <w:r w:rsidR="005243A1">
          <w:rPr>
            <w:webHidden/>
          </w:rPr>
          <w:t>33</w:t>
        </w:r>
        <w:r w:rsidR="005243A1">
          <w:rPr>
            <w:webHidden/>
          </w:rPr>
          <w:fldChar w:fldCharType="end"/>
        </w:r>
      </w:hyperlink>
    </w:p>
    <w:p w14:paraId="3C42B883" w14:textId="4B2370CF" w:rsidR="005243A1" w:rsidRDefault="00EA0D52">
      <w:pPr>
        <w:pStyle w:val="32"/>
        <w:rPr>
          <w:rFonts w:asciiTheme="minorHAnsi" w:eastAsiaTheme="minorEastAsia" w:hAnsiTheme="minorHAnsi" w:cstheme="minorBidi"/>
          <w:iCs w:val="0"/>
          <w:snapToGrid/>
          <w:sz w:val="22"/>
          <w:szCs w:val="22"/>
        </w:rPr>
      </w:pPr>
      <w:hyperlink w:anchor="_Toc216680218" w:history="1">
        <w:r w:rsidR="005243A1" w:rsidRPr="006B5A63">
          <w:rPr>
            <w:rStyle w:val="ab"/>
            <w:rFonts w:ascii="Tahoma" w:hAnsi="Tahoma" w:cs="Tahoma"/>
          </w:rPr>
          <w:t>6.3.2</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Инструкции по заполнению</w:t>
        </w:r>
        <w:r w:rsidR="005243A1">
          <w:rPr>
            <w:webHidden/>
          </w:rPr>
          <w:tab/>
        </w:r>
        <w:r w:rsidR="005243A1">
          <w:rPr>
            <w:webHidden/>
          </w:rPr>
          <w:fldChar w:fldCharType="begin"/>
        </w:r>
        <w:r w:rsidR="005243A1">
          <w:rPr>
            <w:webHidden/>
          </w:rPr>
          <w:instrText xml:space="preserve"> PAGEREF _Toc216680218 \h </w:instrText>
        </w:r>
        <w:r w:rsidR="005243A1">
          <w:rPr>
            <w:webHidden/>
          </w:rPr>
        </w:r>
        <w:r w:rsidR="005243A1">
          <w:rPr>
            <w:webHidden/>
          </w:rPr>
          <w:fldChar w:fldCharType="separate"/>
        </w:r>
        <w:r w:rsidR="005243A1">
          <w:rPr>
            <w:webHidden/>
          </w:rPr>
          <w:t>34</w:t>
        </w:r>
        <w:r w:rsidR="005243A1">
          <w:rPr>
            <w:webHidden/>
          </w:rPr>
          <w:fldChar w:fldCharType="end"/>
        </w:r>
      </w:hyperlink>
    </w:p>
    <w:p w14:paraId="66AD4E7B" w14:textId="0E612B8D" w:rsidR="005243A1" w:rsidRDefault="00EA0D52">
      <w:pPr>
        <w:pStyle w:val="22"/>
        <w:rPr>
          <w:rFonts w:asciiTheme="minorHAnsi" w:eastAsiaTheme="minorEastAsia" w:hAnsiTheme="minorHAnsi" w:cstheme="minorBidi"/>
          <w:b w:val="0"/>
          <w:snapToGrid/>
          <w:sz w:val="22"/>
          <w:szCs w:val="22"/>
        </w:rPr>
      </w:pPr>
      <w:hyperlink w:anchor="_Toc216680219" w:history="1">
        <w:r w:rsidR="005243A1" w:rsidRPr="006B5A63">
          <w:rPr>
            <w:rStyle w:val="ab"/>
            <w:rFonts w:ascii="Tahoma" w:hAnsi="Tahoma" w:cs="Tahoma"/>
          </w:rPr>
          <w:t>6.4</w:t>
        </w:r>
        <w:r w:rsidR="005243A1">
          <w:rPr>
            <w:rFonts w:asciiTheme="minorHAnsi" w:eastAsiaTheme="minorEastAsia" w:hAnsiTheme="minorHAnsi" w:cstheme="minorBidi"/>
            <w:b w:val="0"/>
            <w:snapToGrid/>
            <w:sz w:val="22"/>
            <w:szCs w:val="22"/>
          </w:rPr>
          <w:tab/>
        </w:r>
        <w:r w:rsidR="005243A1" w:rsidRPr="005243A1">
          <w:rPr>
            <w:rStyle w:val="ab"/>
            <w:rFonts w:ascii="Tahoma" w:hAnsi="Tahoma" w:cs="Tahoma"/>
          </w:rPr>
          <w:t>Смета расходов (форма 4)</w:t>
        </w:r>
        <w:r w:rsidR="005243A1">
          <w:rPr>
            <w:webHidden/>
          </w:rPr>
          <w:tab/>
        </w:r>
        <w:r w:rsidR="005243A1">
          <w:rPr>
            <w:webHidden/>
          </w:rPr>
          <w:fldChar w:fldCharType="begin"/>
        </w:r>
        <w:r w:rsidR="005243A1">
          <w:rPr>
            <w:webHidden/>
          </w:rPr>
          <w:instrText xml:space="preserve"> PAGEREF _Toc216680219 \h </w:instrText>
        </w:r>
        <w:r w:rsidR="005243A1">
          <w:rPr>
            <w:webHidden/>
          </w:rPr>
        </w:r>
        <w:r w:rsidR="005243A1">
          <w:rPr>
            <w:webHidden/>
          </w:rPr>
          <w:fldChar w:fldCharType="separate"/>
        </w:r>
        <w:r w:rsidR="005243A1">
          <w:rPr>
            <w:webHidden/>
          </w:rPr>
          <w:t>35</w:t>
        </w:r>
        <w:r w:rsidR="005243A1">
          <w:rPr>
            <w:webHidden/>
          </w:rPr>
          <w:fldChar w:fldCharType="end"/>
        </w:r>
      </w:hyperlink>
    </w:p>
    <w:p w14:paraId="21A8BD2C" w14:textId="715674E8" w:rsidR="005243A1" w:rsidRDefault="00EA0D52">
      <w:pPr>
        <w:pStyle w:val="32"/>
        <w:rPr>
          <w:rFonts w:asciiTheme="minorHAnsi" w:eastAsiaTheme="minorEastAsia" w:hAnsiTheme="minorHAnsi" w:cstheme="minorBidi"/>
          <w:iCs w:val="0"/>
          <w:snapToGrid/>
          <w:sz w:val="22"/>
          <w:szCs w:val="22"/>
        </w:rPr>
      </w:pPr>
      <w:hyperlink w:anchor="_Toc216680220" w:history="1">
        <w:r w:rsidR="005243A1" w:rsidRPr="006B5A63">
          <w:rPr>
            <w:rStyle w:val="ab"/>
            <w:rFonts w:ascii="Tahoma" w:hAnsi="Tahoma" w:cs="Tahoma"/>
          </w:rPr>
          <w:t>6.4.1</w:t>
        </w:r>
        <w:r w:rsidR="005243A1">
          <w:rPr>
            <w:rFonts w:asciiTheme="minorHAnsi" w:eastAsiaTheme="minorEastAsia" w:hAnsiTheme="minorHAnsi" w:cstheme="minorBidi"/>
            <w:iCs w:val="0"/>
            <w:snapToGrid/>
            <w:sz w:val="22"/>
            <w:szCs w:val="22"/>
          </w:rPr>
          <w:tab/>
        </w:r>
        <w:r w:rsidR="005243A1" w:rsidRPr="005243A1">
          <w:rPr>
            <w:rStyle w:val="ab"/>
            <w:rFonts w:ascii="Tahoma" w:hAnsi="Tahoma" w:cs="Tahoma"/>
          </w:rPr>
          <w:t>Форма Смета расходов</w:t>
        </w:r>
        <w:r w:rsidR="005243A1">
          <w:rPr>
            <w:webHidden/>
          </w:rPr>
          <w:tab/>
        </w:r>
        <w:r w:rsidR="005243A1">
          <w:rPr>
            <w:webHidden/>
          </w:rPr>
          <w:fldChar w:fldCharType="begin"/>
        </w:r>
        <w:r w:rsidR="005243A1">
          <w:rPr>
            <w:webHidden/>
          </w:rPr>
          <w:instrText xml:space="preserve"> PAGEREF _Toc216680220 \h </w:instrText>
        </w:r>
        <w:r w:rsidR="005243A1">
          <w:rPr>
            <w:webHidden/>
          </w:rPr>
        </w:r>
        <w:r w:rsidR="005243A1">
          <w:rPr>
            <w:webHidden/>
          </w:rPr>
          <w:fldChar w:fldCharType="separate"/>
        </w:r>
        <w:r w:rsidR="005243A1">
          <w:rPr>
            <w:webHidden/>
          </w:rPr>
          <w:t>35</w:t>
        </w:r>
        <w:r w:rsidR="005243A1">
          <w:rPr>
            <w:webHidden/>
          </w:rPr>
          <w:fldChar w:fldCharType="end"/>
        </w:r>
      </w:hyperlink>
    </w:p>
    <w:p w14:paraId="616DF775" w14:textId="01D5D3CD" w:rsidR="005243A1" w:rsidRDefault="00EA0D52">
      <w:pPr>
        <w:pStyle w:val="32"/>
        <w:rPr>
          <w:rFonts w:asciiTheme="minorHAnsi" w:eastAsiaTheme="minorEastAsia" w:hAnsiTheme="minorHAnsi" w:cstheme="minorBidi"/>
          <w:iCs w:val="0"/>
          <w:snapToGrid/>
          <w:sz w:val="22"/>
          <w:szCs w:val="22"/>
        </w:rPr>
      </w:pPr>
      <w:hyperlink w:anchor="_Toc216680221" w:history="1">
        <w:r w:rsidR="005243A1" w:rsidRPr="006B5A63">
          <w:rPr>
            <w:rStyle w:val="ab"/>
            <w:rFonts w:ascii="Tahoma" w:hAnsi="Tahoma" w:cs="Tahoma"/>
          </w:rPr>
          <w:t>6.4.2</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Инструкции по заполнению</w:t>
        </w:r>
        <w:r w:rsidR="005243A1">
          <w:rPr>
            <w:webHidden/>
          </w:rPr>
          <w:tab/>
        </w:r>
        <w:r w:rsidR="005243A1">
          <w:rPr>
            <w:webHidden/>
          </w:rPr>
          <w:fldChar w:fldCharType="begin"/>
        </w:r>
        <w:r w:rsidR="005243A1">
          <w:rPr>
            <w:webHidden/>
          </w:rPr>
          <w:instrText xml:space="preserve"> PAGEREF _Toc216680221 \h </w:instrText>
        </w:r>
        <w:r w:rsidR="005243A1">
          <w:rPr>
            <w:webHidden/>
          </w:rPr>
        </w:r>
        <w:r w:rsidR="005243A1">
          <w:rPr>
            <w:webHidden/>
          </w:rPr>
          <w:fldChar w:fldCharType="separate"/>
        </w:r>
        <w:r w:rsidR="005243A1">
          <w:rPr>
            <w:webHidden/>
          </w:rPr>
          <w:t>36</w:t>
        </w:r>
        <w:r w:rsidR="005243A1">
          <w:rPr>
            <w:webHidden/>
          </w:rPr>
          <w:fldChar w:fldCharType="end"/>
        </w:r>
      </w:hyperlink>
    </w:p>
    <w:p w14:paraId="52BB1F5D" w14:textId="134D55E2" w:rsidR="005243A1" w:rsidRDefault="00EA0D52">
      <w:pPr>
        <w:pStyle w:val="22"/>
        <w:rPr>
          <w:rFonts w:asciiTheme="minorHAnsi" w:eastAsiaTheme="minorEastAsia" w:hAnsiTheme="minorHAnsi" w:cstheme="minorBidi"/>
          <w:b w:val="0"/>
          <w:snapToGrid/>
          <w:sz w:val="22"/>
          <w:szCs w:val="22"/>
        </w:rPr>
      </w:pPr>
      <w:hyperlink w:anchor="_Toc216680222" w:history="1">
        <w:r w:rsidR="005243A1" w:rsidRPr="006B5A63">
          <w:rPr>
            <w:rStyle w:val="ab"/>
            <w:rFonts w:ascii="Tahoma" w:hAnsi="Tahoma" w:cs="Tahoma"/>
          </w:rPr>
          <w:t>6.5</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График оплаты выполнения работ/оказания услуг (форма 5)</w:t>
        </w:r>
        <w:r w:rsidR="005243A1">
          <w:rPr>
            <w:webHidden/>
          </w:rPr>
          <w:tab/>
        </w:r>
        <w:r w:rsidR="005243A1">
          <w:rPr>
            <w:webHidden/>
          </w:rPr>
          <w:fldChar w:fldCharType="begin"/>
        </w:r>
        <w:r w:rsidR="005243A1">
          <w:rPr>
            <w:webHidden/>
          </w:rPr>
          <w:instrText xml:space="preserve"> PAGEREF _Toc216680222 \h </w:instrText>
        </w:r>
        <w:r w:rsidR="005243A1">
          <w:rPr>
            <w:webHidden/>
          </w:rPr>
        </w:r>
        <w:r w:rsidR="005243A1">
          <w:rPr>
            <w:webHidden/>
          </w:rPr>
          <w:fldChar w:fldCharType="separate"/>
        </w:r>
        <w:r w:rsidR="005243A1">
          <w:rPr>
            <w:webHidden/>
          </w:rPr>
          <w:t>37</w:t>
        </w:r>
        <w:r w:rsidR="005243A1">
          <w:rPr>
            <w:webHidden/>
          </w:rPr>
          <w:fldChar w:fldCharType="end"/>
        </w:r>
      </w:hyperlink>
    </w:p>
    <w:p w14:paraId="6FAF2725" w14:textId="68504CD9" w:rsidR="005243A1" w:rsidRDefault="00EA0D52">
      <w:pPr>
        <w:pStyle w:val="32"/>
        <w:rPr>
          <w:rFonts w:asciiTheme="minorHAnsi" w:eastAsiaTheme="minorEastAsia" w:hAnsiTheme="minorHAnsi" w:cstheme="minorBidi"/>
          <w:iCs w:val="0"/>
          <w:snapToGrid/>
          <w:sz w:val="22"/>
          <w:szCs w:val="22"/>
        </w:rPr>
      </w:pPr>
      <w:hyperlink w:anchor="_Toc216680223" w:history="1">
        <w:r w:rsidR="005243A1" w:rsidRPr="006B5A63">
          <w:rPr>
            <w:rStyle w:val="ab"/>
            <w:rFonts w:ascii="Tahoma" w:hAnsi="Tahoma" w:cs="Tahoma"/>
          </w:rPr>
          <w:t>6.5.1</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Форма графика оплаты оказания услуг</w:t>
        </w:r>
        <w:r w:rsidR="005243A1">
          <w:rPr>
            <w:webHidden/>
          </w:rPr>
          <w:tab/>
        </w:r>
        <w:r w:rsidR="005243A1">
          <w:rPr>
            <w:webHidden/>
          </w:rPr>
          <w:fldChar w:fldCharType="begin"/>
        </w:r>
        <w:r w:rsidR="005243A1">
          <w:rPr>
            <w:webHidden/>
          </w:rPr>
          <w:instrText xml:space="preserve"> PAGEREF _Toc216680223 \h </w:instrText>
        </w:r>
        <w:r w:rsidR="005243A1">
          <w:rPr>
            <w:webHidden/>
          </w:rPr>
        </w:r>
        <w:r w:rsidR="005243A1">
          <w:rPr>
            <w:webHidden/>
          </w:rPr>
          <w:fldChar w:fldCharType="separate"/>
        </w:r>
        <w:r w:rsidR="005243A1">
          <w:rPr>
            <w:webHidden/>
          </w:rPr>
          <w:t>37</w:t>
        </w:r>
        <w:r w:rsidR="005243A1">
          <w:rPr>
            <w:webHidden/>
          </w:rPr>
          <w:fldChar w:fldCharType="end"/>
        </w:r>
      </w:hyperlink>
    </w:p>
    <w:p w14:paraId="2D7DBA04" w14:textId="24361312" w:rsidR="005243A1" w:rsidRDefault="00EA0D52">
      <w:pPr>
        <w:pStyle w:val="32"/>
        <w:rPr>
          <w:rFonts w:asciiTheme="minorHAnsi" w:eastAsiaTheme="minorEastAsia" w:hAnsiTheme="minorHAnsi" w:cstheme="minorBidi"/>
          <w:iCs w:val="0"/>
          <w:snapToGrid/>
          <w:sz w:val="22"/>
          <w:szCs w:val="22"/>
        </w:rPr>
      </w:pPr>
      <w:hyperlink w:anchor="_Toc216680224" w:history="1">
        <w:r w:rsidR="005243A1" w:rsidRPr="006B5A63">
          <w:rPr>
            <w:rStyle w:val="ab"/>
            <w:rFonts w:ascii="Tahoma" w:hAnsi="Tahoma" w:cs="Tahoma"/>
          </w:rPr>
          <w:t>6.5.2</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Инструкции по заполнению</w:t>
        </w:r>
        <w:r w:rsidR="005243A1">
          <w:rPr>
            <w:webHidden/>
          </w:rPr>
          <w:tab/>
        </w:r>
        <w:r w:rsidR="005243A1">
          <w:rPr>
            <w:webHidden/>
          </w:rPr>
          <w:fldChar w:fldCharType="begin"/>
        </w:r>
        <w:r w:rsidR="005243A1">
          <w:rPr>
            <w:webHidden/>
          </w:rPr>
          <w:instrText xml:space="preserve"> PAGEREF _Toc216680224 \h </w:instrText>
        </w:r>
        <w:r w:rsidR="005243A1">
          <w:rPr>
            <w:webHidden/>
          </w:rPr>
        </w:r>
        <w:r w:rsidR="005243A1">
          <w:rPr>
            <w:webHidden/>
          </w:rPr>
          <w:fldChar w:fldCharType="separate"/>
        </w:r>
        <w:r w:rsidR="005243A1">
          <w:rPr>
            <w:webHidden/>
          </w:rPr>
          <w:t>38</w:t>
        </w:r>
        <w:r w:rsidR="005243A1">
          <w:rPr>
            <w:webHidden/>
          </w:rPr>
          <w:fldChar w:fldCharType="end"/>
        </w:r>
      </w:hyperlink>
    </w:p>
    <w:p w14:paraId="4B5603CB" w14:textId="1CF40C46" w:rsidR="005243A1" w:rsidRDefault="00EA0D52">
      <w:pPr>
        <w:pStyle w:val="22"/>
        <w:rPr>
          <w:rFonts w:asciiTheme="minorHAnsi" w:eastAsiaTheme="minorEastAsia" w:hAnsiTheme="minorHAnsi" w:cstheme="minorBidi"/>
          <w:b w:val="0"/>
          <w:snapToGrid/>
          <w:sz w:val="22"/>
          <w:szCs w:val="22"/>
        </w:rPr>
      </w:pPr>
      <w:hyperlink w:anchor="_Toc216680225" w:history="1">
        <w:r w:rsidR="005243A1" w:rsidRPr="006B5A63">
          <w:rPr>
            <w:rStyle w:val="ab"/>
            <w:rFonts w:ascii="Tahoma" w:hAnsi="Tahoma" w:cs="Tahoma"/>
          </w:rPr>
          <w:t>6.6</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5243A1">
          <w:rPr>
            <w:webHidden/>
          </w:rPr>
          <w:tab/>
        </w:r>
        <w:r w:rsidR="005243A1">
          <w:rPr>
            <w:webHidden/>
          </w:rPr>
          <w:fldChar w:fldCharType="begin"/>
        </w:r>
        <w:r w:rsidR="005243A1">
          <w:rPr>
            <w:webHidden/>
          </w:rPr>
          <w:instrText xml:space="preserve"> PAGEREF _Toc216680225 \h </w:instrText>
        </w:r>
        <w:r w:rsidR="005243A1">
          <w:rPr>
            <w:webHidden/>
          </w:rPr>
        </w:r>
        <w:r w:rsidR="005243A1">
          <w:rPr>
            <w:webHidden/>
          </w:rPr>
          <w:fldChar w:fldCharType="separate"/>
        </w:r>
        <w:r w:rsidR="005243A1">
          <w:rPr>
            <w:webHidden/>
          </w:rPr>
          <w:t>39</w:t>
        </w:r>
        <w:r w:rsidR="005243A1">
          <w:rPr>
            <w:webHidden/>
          </w:rPr>
          <w:fldChar w:fldCharType="end"/>
        </w:r>
      </w:hyperlink>
    </w:p>
    <w:p w14:paraId="3DDC6281" w14:textId="26216AD0" w:rsidR="005243A1" w:rsidRDefault="00EA0D52">
      <w:pPr>
        <w:pStyle w:val="32"/>
        <w:rPr>
          <w:rFonts w:asciiTheme="minorHAnsi" w:eastAsiaTheme="minorEastAsia" w:hAnsiTheme="minorHAnsi" w:cstheme="minorBidi"/>
          <w:iCs w:val="0"/>
          <w:snapToGrid/>
          <w:sz w:val="22"/>
          <w:szCs w:val="22"/>
        </w:rPr>
      </w:pPr>
      <w:hyperlink w:anchor="_Toc216680226" w:history="1">
        <w:r w:rsidR="005243A1" w:rsidRPr="006B5A63">
          <w:rPr>
            <w:rStyle w:val="ab"/>
            <w:rFonts w:ascii="Tahoma" w:hAnsi="Tahoma" w:cs="Tahoma"/>
          </w:rPr>
          <w:t>6.6.1</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243A1">
          <w:rPr>
            <w:webHidden/>
          </w:rPr>
          <w:tab/>
        </w:r>
        <w:r w:rsidR="005243A1">
          <w:rPr>
            <w:webHidden/>
          </w:rPr>
          <w:fldChar w:fldCharType="begin"/>
        </w:r>
        <w:r w:rsidR="005243A1">
          <w:rPr>
            <w:webHidden/>
          </w:rPr>
          <w:instrText xml:space="preserve"> PAGEREF _Toc216680226 \h </w:instrText>
        </w:r>
        <w:r w:rsidR="005243A1">
          <w:rPr>
            <w:webHidden/>
          </w:rPr>
        </w:r>
        <w:r w:rsidR="005243A1">
          <w:rPr>
            <w:webHidden/>
          </w:rPr>
          <w:fldChar w:fldCharType="separate"/>
        </w:r>
        <w:r w:rsidR="005243A1">
          <w:rPr>
            <w:webHidden/>
          </w:rPr>
          <w:t>39</w:t>
        </w:r>
        <w:r w:rsidR="005243A1">
          <w:rPr>
            <w:webHidden/>
          </w:rPr>
          <w:fldChar w:fldCharType="end"/>
        </w:r>
      </w:hyperlink>
    </w:p>
    <w:p w14:paraId="4ABBCDF2" w14:textId="6D43C797" w:rsidR="005243A1" w:rsidRDefault="00EA0D52">
      <w:pPr>
        <w:pStyle w:val="32"/>
        <w:rPr>
          <w:rFonts w:asciiTheme="minorHAnsi" w:eastAsiaTheme="minorEastAsia" w:hAnsiTheme="minorHAnsi" w:cstheme="minorBidi"/>
          <w:iCs w:val="0"/>
          <w:snapToGrid/>
          <w:sz w:val="22"/>
          <w:szCs w:val="22"/>
        </w:rPr>
      </w:pPr>
      <w:hyperlink w:anchor="_Toc216680227" w:history="1">
        <w:r w:rsidR="005243A1" w:rsidRPr="006B5A63">
          <w:rPr>
            <w:rStyle w:val="ab"/>
            <w:rFonts w:ascii="Tahoma" w:hAnsi="Tahoma" w:cs="Tahoma"/>
          </w:rPr>
          <w:t>6.6.2</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Инструкции по заполнению</w:t>
        </w:r>
        <w:r w:rsidR="005243A1">
          <w:rPr>
            <w:webHidden/>
          </w:rPr>
          <w:tab/>
        </w:r>
        <w:r w:rsidR="005243A1">
          <w:rPr>
            <w:webHidden/>
          </w:rPr>
          <w:fldChar w:fldCharType="begin"/>
        </w:r>
        <w:r w:rsidR="005243A1">
          <w:rPr>
            <w:webHidden/>
          </w:rPr>
          <w:instrText xml:space="preserve"> PAGEREF _Toc216680227 \h </w:instrText>
        </w:r>
        <w:r w:rsidR="005243A1">
          <w:rPr>
            <w:webHidden/>
          </w:rPr>
        </w:r>
        <w:r w:rsidR="005243A1">
          <w:rPr>
            <w:webHidden/>
          </w:rPr>
          <w:fldChar w:fldCharType="separate"/>
        </w:r>
        <w:r w:rsidR="005243A1">
          <w:rPr>
            <w:webHidden/>
          </w:rPr>
          <w:t>40</w:t>
        </w:r>
        <w:r w:rsidR="005243A1">
          <w:rPr>
            <w:webHidden/>
          </w:rPr>
          <w:fldChar w:fldCharType="end"/>
        </w:r>
      </w:hyperlink>
    </w:p>
    <w:p w14:paraId="21D8AA03" w14:textId="508412A0" w:rsidR="005243A1" w:rsidRDefault="00EA0D52">
      <w:pPr>
        <w:pStyle w:val="22"/>
        <w:rPr>
          <w:rFonts w:asciiTheme="minorHAnsi" w:eastAsiaTheme="minorEastAsia" w:hAnsiTheme="minorHAnsi" w:cstheme="minorBidi"/>
          <w:b w:val="0"/>
          <w:snapToGrid/>
          <w:sz w:val="22"/>
          <w:szCs w:val="22"/>
        </w:rPr>
      </w:pPr>
      <w:hyperlink w:anchor="_Toc216680228" w:history="1">
        <w:r w:rsidR="005243A1" w:rsidRPr="006B5A63">
          <w:rPr>
            <w:rStyle w:val="ab"/>
            <w:rFonts w:ascii="Tahoma" w:hAnsi="Tahoma" w:cs="Tahoma"/>
          </w:rPr>
          <w:t>6.7</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План распределения объемов выполнения работ/оказания услуг внутри коллективного Участника</w:t>
        </w:r>
        <w:r w:rsidR="005243A1" w:rsidRPr="006B5A63">
          <w:rPr>
            <w:rStyle w:val="ab"/>
            <w:rFonts w:ascii="Tahoma" w:eastAsia="Calibri" w:hAnsi="Tahoma" w:cs="Tahoma"/>
          </w:rPr>
          <w:t xml:space="preserve"> </w:t>
        </w:r>
        <w:r w:rsidR="005243A1" w:rsidRPr="006B5A63">
          <w:rPr>
            <w:rStyle w:val="ab"/>
            <w:rFonts w:ascii="Tahoma" w:hAnsi="Tahoma" w:cs="Tahoma"/>
          </w:rPr>
          <w:t>закупки (форма 7)</w:t>
        </w:r>
        <w:r w:rsidR="005243A1">
          <w:rPr>
            <w:webHidden/>
          </w:rPr>
          <w:tab/>
        </w:r>
        <w:r w:rsidR="005243A1">
          <w:rPr>
            <w:webHidden/>
          </w:rPr>
          <w:fldChar w:fldCharType="begin"/>
        </w:r>
        <w:r w:rsidR="005243A1">
          <w:rPr>
            <w:webHidden/>
          </w:rPr>
          <w:instrText xml:space="preserve"> PAGEREF _Toc216680228 \h </w:instrText>
        </w:r>
        <w:r w:rsidR="005243A1">
          <w:rPr>
            <w:webHidden/>
          </w:rPr>
        </w:r>
        <w:r w:rsidR="005243A1">
          <w:rPr>
            <w:webHidden/>
          </w:rPr>
          <w:fldChar w:fldCharType="separate"/>
        </w:r>
        <w:r w:rsidR="005243A1">
          <w:rPr>
            <w:webHidden/>
          </w:rPr>
          <w:t>41</w:t>
        </w:r>
        <w:r w:rsidR="005243A1">
          <w:rPr>
            <w:webHidden/>
          </w:rPr>
          <w:fldChar w:fldCharType="end"/>
        </w:r>
      </w:hyperlink>
    </w:p>
    <w:p w14:paraId="0FFEFA8D" w14:textId="32F5538C" w:rsidR="005243A1" w:rsidRDefault="00EA0D52">
      <w:pPr>
        <w:pStyle w:val="32"/>
        <w:rPr>
          <w:rFonts w:asciiTheme="minorHAnsi" w:eastAsiaTheme="minorEastAsia" w:hAnsiTheme="minorHAnsi" w:cstheme="minorBidi"/>
          <w:iCs w:val="0"/>
          <w:snapToGrid/>
          <w:sz w:val="22"/>
          <w:szCs w:val="22"/>
        </w:rPr>
      </w:pPr>
      <w:hyperlink w:anchor="_Toc216680229" w:history="1">
        <w:r w:rsidR="005243A1" w:rsidRPr="006B5A63">
          <w:rPr>
            <w:rStyle w:val="ab"/>
            <w:rFonts w:ascii="Tahoma" w:hAnsi="Tahoma" w:cs="Tahoma"/>
          </w:rPr>
          <w:t>6.7.1</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Форма плана распределения объемов выполнения работ/оказания услуг внутри коллективного Участника</w:t>
        </w:r>
        <w:r w:rsidR="005243A1" w:rsidRPr="006B5A63">
          <w:rPr>
            <w:rStyle w:val="ab"/>
            <w:rFonts w:ascii="Tahoma" w:eastAsia="Calibri" w:hAnsi="Tahoma" w:cs="Tahoma"/>
          </w:rPr>
          <w:t xml:space="preserve"> </w:t>
        </w:r>
        <w:r w:rsidR="005243A1" w:rsidRPr="006B5A63">
          <w:rPr>
            <w:rStyle w:val="ab"/>
            <w:rFonts w:ascii="Tahoma" w:hAnsi="Tahoma" w:cs="Tahoma"/>
          </w:rPr>
          <w:t>закупки</w:t>
        </w:r>
        <w:r w:rsidR="005243A1">
          <w:rPr>
            <w:webHidden/>
          </w:rPr>
          <w:tab/>
        </w:r>
        <w:r w:rsidR="005243A1">
          <w:rPr>
            <w:webHidden/>
          </w:rPr>
          <w:fldChar w:fldCharType="begin"/>
        </w:r>
        <w:r w:rsidR="005243A1">
          <w:rPr>
            <w:webHidden/>
          </w:rPr>
          <w:instrText xml:space="preserve"> PAGEREF _Toc216680229 \h </w:instrText>
        </w:r>
        <w:r w:rsidR="005243A1">
          <w:rPr>
            <w:webHidden/>
          </w:rPr>
        </w:r>
        <w:r w:rsidR="005243A1">
          <w:rPr>
            <w:webHidden/>
          </w:rPr>
          <w:fldChar w:fldCharType="separate"/>
        </w:r>
        <w:r w:rsidR="005243A1">
          <w:rPr>
            <w:webHidden/>
          </w:rPr>
          <w:t>41</w:t>
        </w:r>
        <w:r w:rsidR="005243A1">
          <w:rPr>
            <w:webHidden/>
          </w:rPr>
          <w:fldChar w:fldCharType="end"/>
        </w:r>
      </w:hyperlink>
    </w:p>
    <w:p w14:paraId="43DEB54F" w14:textId="0B7DED02" w:rsidR="005243A1" w:rsidRDefault="00EA0D52">
      <w:pPr>
        <w:pStyle w:val="32"/>
        <w:rPr>
          <w:rFonts w:asciiTheme="minorHAnsi" w:eastAsiaTheme="minorEastAsia" w:hAnsiTheme="minorHAnsi" w:cstheme="minorBidi"/>
          <w:iCs w:val="0"/>
          <w:snapToGrid/>
          <w:sz w:val="22"/>
          <w:szCs w:val="22"/>
        </w:rPr>
      </w:pPr>
      <w:hyperlink w:anchor="_Toc216680230" w:history="1">
        <w:r w:rsidR="005243A1" w:rsidRPr="006B5A63">
          <w:rPr>
            <w:rStyle w:val="ab"/>
            <w:rFonts w:ascii="Tahoma" w:hAnsi="Tahoma" w:cs="Tahoma"/>
          </w:rPr>
          <w:t>6.7.2</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Инструкции по заполнению</w:t>
        </w:r>
        <w:r w:rsidR="005243A1">
          <w:rPr>
            <w:webHidden/>
          </w:rPr>
          <w:tab/>
        </w:r>
        <w:r w:rsidR="005243A1">
          <w:rPr>
            <w:webHidden/>
          </w:rPr>
          <w:fldChar w:fldCharType="begin"/>
        </w:r>
        <w:r w:rsidR="005243A1">
          <w:rPr>
            <w:webHidden/>
          </w:rPr>
          <w:instrText xml:space="preserve"> PAGEREF _Toc216680230 \h </w:instrText>
        </w:r>
        <w:r w:rsidR="005243A1">
          <w:rPr>
            <w:webHidden/>
          </w:rPr>
        </w:r>
        <w:r w:rsidR="005243A1">
          <w:rPr>
            <w:webHidden/>
          </w:rPr>
          <w:fldChar w:fldCharType="separate"/>
        </w:r>
        <w:r w:rsidR="005243A1">
          <w:rPr>
            <w:webHidden/>
          </w:rPr>
          <w:t>42</w:t>
        </w:r>
        <w:r w:rsidR="005243A1">
          <w:rPr>
            <w:webHidden/>
          </w:rPr>
          <w:fldChar w:fldCharType="end"/>
        </w:r>
      </w:hyperlink>
    </w:p>
    <w:p w14:paraId="51DE797B" w14:textId="357303B1" w:rsidR="005243A1" w:rsidRDefault="00EA0D52">
      <w:pPr>
        <w:pStyle w:val="22"/>
        <w:rPr>
          <w:rFonts w:asciiTheme="minorHAnsi" w:eastAsiaTheme="minorEastAsia" w:hAnsiTheme="minorHAnsi" w:cstheme="minorBidi"/>
          <w:b w:val="0"/>
          <w:snapToGrid/>
          <w:sz w:val="22"/>
          <w:szCs w:val="22"/>
        </w:rPr>
      </w:pPr>
      <w:hyperlink w:anchor="_Toc216680231" w:history="1">
        <w:r w:rsidR="005243A1" w:rsidRPr="006B5A63">
          <w:rPr>
            <w:rStyle w:val="ab"/>
            <w:rFonts w:ascii="Tahoma" w:hAnsi="Tahoma" w:cs="Tahoma"/>
          </w:rPr>
          <w:t>6.8</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Анкета Участника</w:t>
        </w:r>
        <w:r w:rsidR="005243A1" w:rsidRPr="006B5A63">
          <w:rPr>
            <w:rStyle w:val="ab"/>
            <w:rFonts w:ascii="Tahoma" w:eastAsia="Calibri" w:hAnsi="Tahoma" w:cs="Tahoma"/>
          </w:rPr>
          <w:t xml:space="preserve"> </w:t>
        </w:r>
        <w:r w:rsidR="005243A1" w:rsidRPr="006B5A63">
          <w:rPr>
            <w:rStyle w:val="ab"/>
            <w:rFonts w:ascii="Tahoma" w:hAnsi="Tahoma" w:cs="Tahoma"/>
          </w:rPr>
          <w:t>закупки (форма 8)</w:t>
        </w:r>
        <w:r w:rsidR="005243A1">
          <w:rPr>
            <w:webHidden/>
          </w:rPr>
          <w:tab/>
        </w:r>
        <w:r w:rsidR="005243A1">
          <w:rPr>
            <w:webHidden/>
          </w:rPr>
          <w:fldChar w:fldCharType="begin"/>
        </w:r>
        <w:r w:rsidR="005243A1">
          <w:rPr>
            <w:webHidden/>
          </w:rPr>
          <w:instrText xml:space="preserve"> PAGEREF _Toc216680231 \h </w:instrText>
        </w:r>
        <w:r w:rsidR="005243A1">
          <w:rPr>
            <w:webHidden/>
          </w:rPr>
        </w:r>
        <w:r w:rsidR="005243A1">
          <w:rPr>
            <w:webHidden/>
          </w:rPr>
          <w:fldChar w:fldCharType="separate"/>
        </w:r>
        <w:r w:rsidR="005243A1">
          <w:rPr>
            <w:webHidden/>
          </w:rPr>
          <w:t>43</w:t>
        </w:r>
        <w:r w:rsidR="005243A1">
          <w:rPr>
            <w:webHidden/>
          </w:rPr>
          <w:fldChar w:fldCharType="end"/>
        </w:r>
      </w:hyperlink>
    </w:p>
    <w:p w14:paraId="5EE73F18" w14:textId="0D689542" w:rsidR="005243A1" w:rsidRDefault="00EA0D52">
      <w:pPr>
        <w:pStyle w:val="32"/>
        <w:rPr>
          <w:rFonts w:asciiTheme="minorHAnsi" w:eastAsiaTheme="minorEastAsia" w:hAnsiTheme="minorHAnsi" w:cstheme="minorBidi"/>
          <w:iCs w:val="0"/>
          <w:snapToGrid/>
          <w:sz w:val="22"/>
          <w:szCs w:val="22"/>
        </w:rPr>
      </w:pPr>
      <w:hyperlink w:anchor="_Toc216680232" w:history="1">
        <w:r w:rsidR="005243A1" w:rsidRPr="006B5A63">
          <w:rPr>
            <w:rStyle w:val="ab"/>
            <w:rFonts w:ascii="Tahoma" w:hAnsi="Tahoma" w:cs="Tahoma"/>
          </w:rPr>
          <w:t>6.8.1</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Форма Анкеты Участника</w:t>
        </w:r>
        <w:r w:rsidR="005243A1" w:rsidRPr="006B5A63">
          <w:rPr>
            <w:rStyle w:val="ab"/>
            <w:rFonts w:ascii="Tahoma" w:eastAsia="Calibri" w:hAnsi="Tahoma" w:cs="Tahoma"/>
          </w:rPr>
          <w:t xml:space="preserve"> </w:t>
        </w:r>
        <w:r w:rsidR="005243A1" w:rsidRPr="006B5A63">
          <w:rPr>
            <w:rStyle w:val="ab"/>
            <w:rFonts w:ascii="Tahoma" w:hAnsi="Tahoma" w:cs="Tahoma"/>
          </w:rPr>
          <w:t>закупки</w:t>
        </w:r>
        <w:r w:rsidR="005243A1">
          <w:rPr>
            <w:webHidden/>
          </w:rPr>
          <w:tab/>
        </w:r>
        <w:r w:rsidR="005243A1">
          <w:rPr>
            <w:webHidden/>
          </w:rPr>
          <w:fldChar w:fldCharType="begin"/>
        </w:r>
        <w:r w:rsidR="005243A1">
          <w:rPr>
            <w:webHidden/>
          </w:rPr>
          <w:instrText xml:space="preserve"> PAGEREF _Toc216680232 \h </w:instrText>
        </w:r>
        <w:r w:rsidR="005243A1">
          <w:rPr>
            <w:webHidden/>
          </w:rPr>
        </w:r>
        <w:r w:rsidR="005243A1">
          <w:rPr>
            <w:webHidden/>
          </w:rPr>
          <w:fldChar w:fldCharType="separate"/>
        </w:r>
        <w:r w:rsidR="005243A1">
          <w:rPr>
            <w:webHidden/>
          </w:rPr>
          <w:t>43</w:t>
        </w:r>
        <w:r w:rsidR="005243A1">
          <w:rPr>
            <w:webHidden/>
          </w:rPr>
          <w:fldChar w:fldCharType="end"/>
        </w:r>
      </w:hyperlink>
    </w:p>
    <w:p w14:paraId="686C6CA2" w14:textId="670F8189" w:rsidR="005243A1" w:rsidRDefault="00EA0D52">
      <w:pPr>
        <w:pStyle w:val="32"/>
        <w:rPr>
          <w:rFonts w:asciiTheme="minorHAnsi" w:eastAsiaTheme="minorEastAsia" w:hAnsiTheme="minorHAnsi" w:cstheme="minorBidi"/>
          <w:iCs w:val="0"/>
          <w:snapToGrid/>
          <w:sz w:val="22"/>
          <w:szCs w:val="22"/>
        </w:rPr>
      </w:pPr>
      <w:hyperlink w:anchor="_Toc216680233" w:history="1">
        <w:r w:rsidR="005243A1" w:rsidRPr="006B5A63">
          <w:rPr>
            <w:rStyle w:val="ab"/>
            <w:rFonts w:ascii="Tahoma" w:hAnsi="Tahoma" w:cs="Tahoma"/>
          </w:rPr>
          <w:t>6.8.2</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Инструкции по заполнению</w:t>
        </w:r>
        <w:r w:rsidR="005243A1">
          <w:rPr>
            <w:webHidden/>
          </w:rPr>
          <w:tab/>
        </w:r>
        <w:r w:rsidR="005243A1">
          <w:rPr>
            <w:webHidden/>
          </w:rPr>
          <w:fldChar w:fldCharType="begin"/>
        </w:r>
        <w:r w:rsidR="005243A1">
          <w:rPr>
            <w:webHidden/>
          </w:rPr>
          <w:instrText xml:space="preserve"> PAGEREF _Toc216680233 \h </w:instrText>
        </w:r>
        <w:r w:rsidR="005243A1">
          <w:rPr>
            <w:webHidden/>
          </w:rPr>
        </w:r>
        <w:r w:rsidR="005243A1">
          <w:rPr>
            <w:webHidden/>
          </w:rPr>
          <w:fldChar w:fldCharType="separate"/>
        </w:r>
        <w:r w:rsidR="005243A1">
          <w:rPr>
            <w:webHidden/>
          </w:rPr>
          <w:t>44</w:t>
        </w:r>
        <w:r w:rsidR="005243A1">
          <w:rPr>
            <w:webHidden/>
          </w:rPr>
          <w:fldChar w:fldCharType="end"/>
        </w:r>
      </w:hyperlink>
    </w:p>
    <w:p w14:paraId="229078CA" w14:textId="7D7B4BBF" w:rsidR="005243A1" w:rsidRDefault="00EA0D52">
      <w:pPr>
        <w:pStyle w:val="22"/>
        <w:rPr>
          <w:rFonts w:asciiTheme="minorHAnsi" w:eastAsiaTheme="minorEastAsia" w:hAnsiTheme="minorHAnsi" w:cstheme="minorBidi"/>
          <w:b w:val="0"/>
          <w:snapToGrid/>
          <w:sz w:val="22"/>
          <w:szCs w:val="22"/>
        </w:rPr>
      </w:pPr>
      <w:hyperlink w:anchor="_Toc216680234" w:history="1">
        <w:r w:rsidR="005243A1" w:rsidRPr="006B5A63">
          <w:rPr>
            <w:rStyle w:val="ab"/>
            <w:rFonts w:ascii="Tahoma" w:hAnsi="Tahoma" w:cs="Tahoma"/>
          </w:rPr>
          <w:t>6.9</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Справка о кадровых ресурсах (форма 9)</w:t>
        </w:r>
        <w:r w:rsidR="005243A1">
          <w:rPr>
            <w:webHidden/>
          </w:rPr>
          <w:tab/>
        </w:r>
        <w:r w:rsidR="005243A1">
          <w:rPr>
            <w:webHidden/>
          </w:rPr>
          <w:fldChar w:fldCharType="begin"/>
        </w:r>
        <w:r w:rsidR="005243A1">
          <w:rPr>
            <w:webHidden/>
          </w:rPr>
          <w:instrText xml:space="preserve"> PAGEREF _Toc216680234 \h </w:instrText>
        </w:r>
        <w:r w:rsidR="005243A1">
          <w:rPr>
            <w:webHidden/>
          </w:rPr>
        </w:r>
        <w:r w:rsidR="005243A1">
          <w:rPr>
            <w:webHidden/>
          </w:rPr>
          <w:fldChar w:fldCharType="separate"/>
        </w:r>
        <w:r w:rsidR="005243A1">
          <w:rPr>
            <w:webHidden/>
          </w:rPr>
          <w:t>45</w:t>
        </w:r>
        <w:r w:rsidR="005243A1">
          <w:rPr>
            <w:webHidden/>
          </w:rPr>
          <w:fldChar w:fldCharType="end"/>
        </w:r>
      </w:hyperlink>
    </w:p>
    <w:p w14:paraId="1B76B37A" w14:textId="4EA2C6CF" w:rsidR="005243A1" w:rsidRDefault="00EA0D52">
      <w:pPr>
        <w:pStyle w:val="32"/>
        <w:rPr>
          <w:rFonts w:asciiTheme="minorHAnsi" w:eastAsiaTheme="minorEastAsia" w:hAnsiTheme="minorHAnsi" w:cstheme="minorBidi"/>
          <w:iCs w:val="0"/>
          <w:snapToGrid/>
          <w:sz w:val="22"/>
          <w:szCs w:val="22"/>
        </w:rPr>
      </w:pPr>
      <w:hyperlink w:anchor="_Toc216680235" w:history="1">
        <w:r w:rsidR="005243A1" w:rsidRPr="006B5A63">
          <w:rPr>
            <w:rStyle w:val="ab"/>
            <w:rFonts w:ascii="Tahoma" w:hAnsi="Tahoma" w:cs="Tahoma"/>
          </w:rPr>
          <w:t>6.9.1</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Форма Справки о кадровых ресурсах</w:t>
        </w:r>
        <w:r w:rsidR="005243A1">
          <w:rPr>
            <w:webHidden/>
          </w:rPr>
          <w:tab/>
        </w:r>
        <w:r w:rsidR="005243A1">
          <w:rPr>
            <w:webHidden/>
          </w:rPr>
          <w:fldChar w:fldCharType="begin"/>
        </w:r>
        <w:r w:rsidR="005243A1">
          <w:rPr>
            <w:webHidden/>
          </w:rPr>
          <w:instrText xml:space="preserve"> PAGEREF _Toc216680235 \h </w:instrText>
        </w:r>
        <w:r w:rsidR="005243A1">
          <w:rPr>
            <w:webHidden/>
          </w:rPr>
        </w:r>
        <w:r w:rsidR="005243A1">
          <w:rPr>
            <w:webHidden/>
          </w:rPr>
          <w:fldChar w:fldCharType="separate"/>
        </w:r>
        <w:r w:rsidR="005243A1">
          <w:rPr>
            <w:webHidden/>
          </w:rPr>
          <w:t>45</w:t>
        </w:r>
        <w:r w:rsidR="005243A1">
          <w:rPr>
            <w:webHidden/>
          </w:rPr>
          <w:fldChar w:fldCharType="end"/>
        </w:r>
      </w:hyperlink>
    </w:p>
    <w:p w14:paraId="33D01DD9" w14:textId="2D3E0833" w:rsidR="005243A1" w:rsidRDefault="00EA0D52">
      <w:pPr>
        <w:pStyle w:val="32"/>
        <w:rPr>
          <w:rFonts w:asciiTheme="minorHAnsi" w:eastAsiaTheme="minorEastAsia" w:hAnsiTheme="minorHAnsi" w:cstheme="minorBidi"/>
          <w:iCs w:val="0"/>
          <w:snapToGrid/>
          <w:sz w:val="22"/>
          <w:szCs w:val="22"/>
        </w:rPr>
      </w:pPr>
      <w:hyperlink w:anchor="_Toc216680236" w:history="1">
        <w:r w:rsidR="005243A1" w:rsidRPr="006B5A63">
          <w:rPr>
            <w:rStyle w:val="ab"/>
            <w:rFonts w:ascii="Tahoma" w:hAnsi="Tahoma" w:cs="Tahoma"/>
          </w:rPr>
          <w:t>6.9.2</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Инструкции по заполнению</w:t>
        </w:r>
        <w:r w:rsidR="005243A1">
          <w:rPr>
            <w:webHidden/>
          </w:rPr>
          <w:tab/>
        </w:r>
        <w:r w:rsidR="005243A1">
          <w:rPr>
            <w:webHidden/>
          </w:rPr>
          <w:fldChar w:fldCharType="begin"/>
        </w:r>
        <w:r w:rsidR="005243A1">
          <w:rPr>
            <w:webHidden/>
          </w:rPr>
          <w:instrText xml:space="preserve"> PAGEREF _Toc216680236 \h </w:instrText>
        </w:r>
        <w:r w:rsidR="005243A1">
          <w:rPr>
            <w:webHidden/>
          </w:rPr>
        </w:r>
        <w:r w:rsidR="005243A1">
          <w:rPr>
            <w:webHidden/>
          </w:rPr>
          <w:fldChar w:fldCharType="separate"/>
        </w:r>
        <w:r w:rsidR="005243A1">
          <w:rPr>
            <w:webHidden/>
          </w:rPr>
          <w:t>46</w:t>
        </w:r>
        <w:r w:rsidR="005243A1">
          <w:rPr>
            <w:webHidden/>
          </w:rPr>
          <w:fldChar w:fldCharType="end"/>
        </w:r>
      </w:hyperlink>
    </w:p>
    <w:p w14:paraId="5215CF18" w14:textId="5EF78159" w:rsidR="005243A1" w:rsidRDefault="00EA0D52">
      <w:pPr>
        <w:pStyle w:val="22"/>
        <w:rPr>
          <w:rFonts w:asciiTheme="minorHAnsi" w:eastAsiaTheme="minorEastAsia" w:hAnsiTheme="minorHAnsi" w:cstheme="minorBidi"/>
          <w:b w:val="0"/>
          <w:snapToGrid/>
          <w:sz w:val="22"/>
          <w:szCs w:val="22"/>
        </w:rPr>
      </w:pPr>
      <w:hyperlink w:anchor="_Toc216680237" w:history="1">
        <w:r w:rsidR="005243A1" w:rsidRPr="006B5A63">
          <w:rPr>
            <w:rStyle w:val="ab"/>
            <w:rFonts w:ascii="Tahoma" w:hAnsi="Tahoma" w:cs="Tahoma"/>
          </w:rPr>
          <w:t>6.10</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Информационное письмо о наличии у Участника</w:t>
        </w:r>
        <w:r w:rsidR="005243A1" w:rsidRPr="006B5A63">
          <w:rPr>
            <w:rStyle w:val="ab"/>
            <w:rFonts w:ascii="Tahoma" w:eastAsia="Calibri" w:hAnsi="Tahoma" w:cs="Tahoma"/>
          </w:rPr>
          <w:t xml:space="preserve"> </w:t>
        </w:r>
        <w:r w:rsidR="005243A1" w:rsidRPr="006B5A63">
          <w:rPr>
            <w:rStyle w:val="ab"/>
            <w:rFonts w:ascii="Tahoma" w:hAnsi="Tahoma" w:cs="Tahoma"/>
          </w:rPr>
          <w:t>закупки связей, носящих характер аффилированности с сотрудниками заказчика или организатора (форма 10)</w:t>
        </w:r>
        <w:r w:rsidR="005243A1">
          <w:rPr>
            <w:webHidden/>
          </w:rPr>
          <w:tab/>
        </w:r>
        <w:r w:rsidR="005243A1">
          <w:rPr>
            <w:webHidden/>
          </w:rPr>
          <w:fldChar w:fldCharType="begin"/>
        </w:r>
        <w:r w:rsidR="005243A1">
          <w:rPr>
            <w:webHidden/>
          </w:rPr>
          <w:instrText xml:space="preserve"> PAGEREF _Toc216680237 \h </w:instrText>
        </w:r>
        <w:r w:rsidR="005243A1">
          <w:rPr>
            <w:webHidden/>
          </w:rPr>
        </w:r>
        <w:r w:rsidR="005243A1">
          <w:rPr>
            <w:webHidden/>
          </w:rPr>
          <w:fldChar w:fldCharType="separate"/>
        </w:r>
        <w:r w:rsidR="005243A1">
          <w:rPr>
            <w:webHidden/>
          </w:rPr>
          <w:t>47</w:t>
        </w:r>
        <w:r w:rsidR="005243A1">
          <w:rPr>
            <w:webHidden/>
          </w:rPr>
          <w:fldChar w:fldCharType="end"/>
        </w:r>
      </w:hyperlink>
    </w:p>
    <w:p w14:paraId="29B6AD94" w14:textId="68AB5B68" w:rsidR="005243A1" w:rsidRDefault="00EA0D52">
      <w:pPr>
        <w:pStyle w:val="32"/>
        <w:rPr>
          <w:rFonts w:asciiTheme="minorHAnsi" w:eastAsiaTheme="minorEastAsia" w:hAnsiTheme="minorHAnsi" w:cstheme="minorBidi"/>
          <w:iCs w:val="0"/>
          <w:snapToGrid/>
          <w:sz w:val="22"/>
          <w:szCs w:val="22"/>
        </w:rPr>
      </w:pPr>
      <w:hyperlink w:anchor="_Toc216680238" w:history="1">
        <w:r w:rsidR="005243A1" w:rsidRPr="006B5A63">
          <w:rPr>
            <w:rStyle w:val="ab"/>
            <w:rFonts w:ascii="Tahoma" w:hAnsi="Tahoma" w:cs="Tahoma"/>
          </w:rPr>
          <w:t>6.10.1</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Форма письма о наличии у Участника</w:t>
        </w:r>
        <w:r w:rsidR="005243A1" w:rsidRPr="006B5A63">
          <w:rPr>
            <w:rStyle w:val="ab"/>
            <w:rFonts w:ascii="Tahoma" w:eastAsia="Calibri" w:hAnsi="Tahoma" w:cs="Tahoma"/>
          </w:rPr>
          <w:t xml:space="preserve"> </w:t>
        </w:r>
        <w:r w:rsidR="005243A1" w:rsidRPr="006B5A63">
          <w:rPr>
            <w:rStyle w:val="ab"/>
            <w:rFonts w:ascii="Tahoma" w:hAnsi="Tahoma" w:cs="Tahoma"/>
          </w:rPr>
          <w:t>закупки связей, носящих характер аффилированности с сотрудниками Заказчика или Организатора закупки</w:t>
        </w:r>
        <w:r w:rsidR="005243A1">
          <w:rPr>
            <w:webHidden/>
          </w:rPr>
          <w:tab/>
        </w:r>
        <w:r w:rsidR="005243A1">
          <w:rPr>
            <w:webHidden/>
          </w:rPr>
          <w:fldChar w:fldCharType="begin"/>
        </w:r>
        <w:r w:rsidR="005243A1">
          <w:rPr>
            <w:webHidden/>
          </w:rPr>
          <w:instrText xml:space="preserve"> PAGEREF _Toc216680238 \h </w:instrText>
        </w:r>
        <w:r w:rsidR="005243A1">
          <w:rPr>
            <w:webHidden/>
          </w:rPr>
        </w:r>
        <w:r w:rsidR="005243A1">
          <w:rPr>
            <w:webHidden/>
          </w:rPr>
          <w:fldChar w:fldCharType="separate"/>
        </w:r>
        <w:r w:rsidR="005243A1">
          <w:rPr>
            <w:webHidden/>
          </w:rPr>
          <w:t>47</w:t>
        </w:r>
        <w:r w:rsidR="005243A1">
          <w:rPr>
            <w:webHidden/>
          </w:rPr>
          <w:fldChar w:fldCharType="end"/>
        </w:r>
      </w:hyperlink>
    </w:p>
    <w:p w14:paraId="602DC2C8" w14:textId="7C52D21C" w:rsidR="005243A1" w:rsidRDefault="00EA0D52">
      <w:pPr>
        <w:pStyle w:val="32"/>
        <w:rPr>
          <w:rFonts w:asciiTheme="minorHAnsi" w:eastAsiaTheme="minorEastAsia" w:hAnsiTheme="minorHAnsi" w:cstheme="minorBidi"/>
          <w:iCs w:val="0"/>
          <w:snapToGrid/>
          <w:sz w:val="22"/>
          <w:szCs w:val="22"/>
        </w:rPr>
      </w:pPr>
      <w:hyperlink w:anchor="_Toc216680239" w:history="1">
        <w:r w:rsidR="005243A1" w:rsidRPr="006B5A63">
          <w:rPr>
            <w:rStyle w:val="ab"/>
            <w:rFonts w:ascii="Tahoma" w:hAnsi="Tahoma" w:cs="Tahoma"/>
          </w:rPr>
          <w:t>6.10.2</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Инструкции по заполнению</w:t>
        </w:r>
        <w:r w:rsidR="005243A1">
          <w:rPr>
            <w:webHidden/>
          </w:rPr>
          <w:tab/>
        </w:r>
        <w:r w:rsidR="005243A1">
          <w:rPr>
            <w:webHidden/>
          </w:rPr>
          <w:fldChar w:fldCharType="begin"/>
        </w:r>
        <w:r w:rsidR="005243A1">
          <w:rPr>
            <w:webHidden/>
          </w:rPr>
          <w:instrText xml:space="preserve"> PAGEREF _Toc216680239 \h </w:instrText>
        </w:r>
        <w:r w:rsidR="005243A1">
          <w:rPr>
            <w:webHidden/>
          </w:rPr>
        </w:r>
        <w:r w:rsidR="005243A1">
          <w:rPr>
            <w:webHidden/>
          </w:rPr>
          <w:fldChar w:fldCharType="separate"/>
        </w:r>
        <w:r w:rsidR="005243A1">
          <w:rPr>
            <w:webHidden/>
          </w:rPr>
          <w:t>48</w:t>
        </w:r>
        <w:r w:rsidR="005243A1">
          <w:rPr>
            <w:webHidden/>
          </w:rPr>
          <w:fldChar w:fldCharType="end"/>
        </w:r>
      </w:hyperlink>
    </w:p>
    <w:p w14:paraId="56965F73" w14:textId="4D30A3A5" w:rsidR="005243A1" w:rsidRDefault="00EA0D52">
      <w:pPr>
        <w:pStyle w:val="22"/>
        <w:rPr>
          <w:rFonts w:asciiTheme="minorHAnsi" w:eastAsiaTheme="minorEastAsia" w:hAnsiTheme="minorHAnsi" w:cstheme="minorBidi"/>
          <w:b w:val="0"/>
          <w:snapToGrid/>
          <w:sz w:val="22"/>
          <w:szCs w:val="22"/>
        </w:rPr>
      </w:pPr>
      <w:hyperlink w:anchor="_Toc216680240" w:history="1">
        <w:r w:rsidR="005243A1" w:rsidRPr="006B5A63">
          <w:rPr>
            <w:rStyle w:val="ab"/>
            <w:rFonts w:ascii="Tahoma" w:hAnsi="Tahoma" w:cs="Tahoma"/>
          </w:rPr>
          <w:t>6.11</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Справка об участии в судебных разбирательствах (форма 11)</w:t>
        </w:r>
        <w:r w:rsidR="005243A1">
          <w:rPr>
            <w:webHidden/>
          </w:rPr>
          <w:tab/>
        </w:r>
        <w:r w:rsidR="005243A1">
          <w:rPr>
            <w:webHidden/>
          </w:rPr>
          <w:fldChar w:fldCharType="begin"/>
        </w:r>
        <w:r w:rsidR="005243A1">
          <w:rPr>
            <w:webHidden/>
          </w:rPr>
          <w:instrText xml:space="preserve"> PAGEREF _Toc216680240 \h </w:instrText>
        </w:r>
        <w:r w:rsidR="005243A1">
          <w:rPr>
            <w:webHidden/>
          </w:rPr>
        </w:r>
        <w:r w:rsidR="005243A1">
          <w:rPr>
            <w:webHidden/>
          </w:rPr>
          <w:fldChar w:fldCharType="separate"/>
        </w:r>
        <w:r w:rsidR="005243A1">
          <w:rPr>
            <w:webHidden/>
          </w:rPr>
          <w:t>49</w:t>
        </w:r>
        <w:r w:rsidR="005243A1">
          <w:rPr>
            <w:webHidden/>
          </w:rPr>
          <w:fldChar w:fldCharType="end"/>
        </w:r>
      </w:hyperlink>
    </w:p>
    <w:p w14:paraId="61D8B516" w14:textId="7F664CFC" w:rsidR="005243A1" w:rsidRDefault="00EA0D52">
      <w:pPr>
        <w:pStyle w:val="32"/>
        <w:rPr>
          <w:rFonts w:asciiTheme="minorHAnsi" w:eastAsiaTheme="minorEastAsia" w:hAnsiTheme="minorHAnsi" w:cstheme="minorBidi"/>
          <w:iCs w:val="0"/>
          <w:snapToGrid/>
          <w:sz w:val="22"/>
          <w:szCs w:val="22"/>
        </w:rPr>
      </w:pPr>
      <w:hyperlink w:anchor="_Toc216680241" w:history="1">
        <w:r w:rsidR="005243A1" w:rsidRPr="006B5A63">
          <w:rPr>
            <w:rStyle w:val="ab"/>
            <w:rFonts w:ascii="Tahoma" w:hAnsi="Tahoma" w:cs="Tahoma"/>
          </w:rPr>
          <w:t>6.11.1</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Форма справки</w:t>
        </w:r>
        <w:r w:rsidR="005243A1">
          <w:rPr>
            <w:webHidden/>
          </w:rPr>
          <w:tab/>
        </w:r>
        <w:r w:rsidR="005243A1">
          <w:rPr>
            <w:webHidden/>
          </w:rPr>
          <w:fldChar w:fldCharType="begin"/>
        </w:r>
        <w:r w:rsidR="005243A1">
          <w:rPr>
            <w:webHidden/>
          </w:rPr>
          <w:instrText xml:space="preserve"> PAGEREF _Toc216680241 \h </w:instrText>
        </w:r>
        <w:r w:rsidR="005243A1">
          <w:rPr>
            <w:webHidden/>
          </w:rPr>
        </w:r>
        <w:r w:rsidR="005243A1">
          <w:rPr>
            <w:webHidden/>
          </w:rPr>
          <w:fldChar w:fldCharType="separate"/>
        </w:r>
        <w:r w:rsidR="005243A1">
          <w:rPr>
            <w:webHidden/>
          </w:rPr>
          <w:t>49</w:t>
        </w:r>
        <w:r w:rsidR="005243A1">
          <w:rPr>
            <w:webHidden/>
          </w:rPr>
          <w:fldChar w:fldCharType="end"/>
        </w:r>
      </w:hyperlink>
    </w:p>
    <w:p w14:paraId="51A805ED" w14:textId="3177BA34" w:rsidR="005243A1" w:rsidRDefault="00EA0D52">
      <w:pPr>
        <w:pStyle w:val="32"/>
        <w:rPr>
          <w:rFonts w:asciiTheme="minorHAnsi" w:eastAsiaTheme="minorEastAsia" w:hAnsiTheme="minorHAnsi" w:cstheme="minorBidi"/>
          <w:iCs w:val="0"/>
          <w:snapToGrid/>
          <w:sz w:val="22"/>
          <w:szCs w:val="22"/>
        </w:rPr>
      </w:pPr>
      <w:hyperlink w:anchor="_Toc216680242" w:history="1">
        <w:r w:rsidR="005243A1" w:rsidRPr="006B5A63">
          <w:rPr>
            <w:rStyle w:val="ab"/>
            <w:rFonts w:ascii="Tahoma" w:hAnsi="Tahoma" w:cs="Tahoma"/>
          </w:rPr>
          <w:t>6.11.2</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Инструкции по заполнению</w:t>
        </w:r>
        <w:r w:rsidR="005243A1">
          <w:rPr>
            <w:webHidden/>
          </w:rPr>
          <w:tab/>
        </w:r>
        <w:r w:rsidR="005243A1">
          <w:rPr>
            <w:webHidden/>
          </w:rPr>
          <w:fldChar w:fldCharType="begin"/>
        </w:r>
        <w:r w:rsidR="005243A1">
          <w:rPr>
            <w:webHidden/>
          </w:rPr>
          <w:instrText xml:space="preserve"> PAGEREF _Toc216680242 \h </w:instrText>
        </w:r>
        <w:r w:rsidR="005243A1">
          <w:rPr>
            <w:webHidden/>
          </w:rPr>
        </w:r>
        <w:r w:rsidR="005243A1">
          <w:rPr>
            <w:webHidden/>
          </w:rPr>
          <w:fldChar w:fldCharType="separate"/>
        </w:r>
        <w:r w:rsidR="005243A1">
          <w:rPr>
            <w:webHidden/>
          </w:rPr>
          <w:t>50</w:t>
        </w:r>
        <w:r w:rsidR="005243A1">
          <w:rPr>
            <w:webHidden/>
          </w:rPr>
          <w:fldChar w:fldCharType="end"/>
        </w:r>
      </w:hyperlink>
    </w:p>
    <w:p w14:paraId="35F83562" w14:textId="3B63D1DD" w:rsidR="005243A1" w:rsidRDefault="00EA0D52">
      <w:pPr>
        <w:pStyle w:val="22"/>
        <w:rPr>
          <w:rFonts w:asciiTheme="minorHAnsi" w:eastAsiaTheme="minorEastAsia" w:hAnsiTheme="minorHAnsi" w:cstheme="minorBidi"/>
          <w:b w:val="0"/>
          <w:snapToGrid/>
          <w:sz w:val="22"/>
          <w:szCs w:val="22"/>
        </w:rPr>
      </w:pPr>
      <w:hyperlink w:anchor="_Toc216680243" w:history="1">
        <w:r w:rsidR="005243A1" w:rsidRPr="006B5A63">
          <w:rPr>
            <w:rStyle w:val="ab"/>
            <w:rFonts w:ascii="Tahoma" w:hAnsi="Tahoma" w:cs="Tahoma"/>
          </w:rPr>
          <w:t>6.12</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Декларация о соответствии Участника закупки установленным требованиям (форма 12)</w:t>
        </w:r>
        <w:r w:rsidR="005243A1">
          <w:rPr>
            <w:webHidden/>
          </w:rPr>
          <w:tab/>
        </w:r>
        <w:r w:rsidR="005243A1">
          <w:rPr>
            <w:webHidden/>
          </w:rPr>
          <w:fldChar w:fldCharType="begin"/>
        </w:r>
        <w:r w:rsidR="005243A1">
          <w:rPr>
            <w:webHidden/>
          </w:rPr>
          <w:instrText xml:space="preserve"> PAGEREF _Toc216680243 \h </w:instrText>
        </w:r>
        <w:r w:rsidR="005243A1">
          <w:rPr>
            <w:webHidden/>
          </w:rPr>
        </w:r>
        <w:r w:rsidR="005243A1">
          <w:rPr>
            <w:webHidden/>
          </w:rPr>
          <w:fldChar w:fldCharType="separate"/>
        </w:r>
        <w:r w:rsidR="005243A1">
          <w:rPr>
            <w:webHidden/>
          </w:rPr>
          <w:t>51</w:t>
        </w:r>
        <w:r w:rsidR="005243A1">
          <w:rPr>
            <w:webHidden/>
          </w:rPr>
          <w:fldChar w:fldCharType="end"/>
        </w:r>
      </w:hyperlink>
    </w:p>
    <w:p w14:paraId="0E24B3BE" w14:textId="7CD29E80" w:rsidR="005243A1" w:rsidRDefault="00EA0D52">
      <w:pPr>
        <w:pStyle w:val="32"/>
        <w:rPr>
          <w:rFonts w:asciiTheme="minorHAnsi" w:eastAsiaTheme="minorEastAsia" w:hAnsiTheme="minorHAnsi" w:cstheme="minorBidi"/>
          <w:iCs w:val="0"/>
          <w:snapToGrid/>
          <w:sz w:val="22"/>
          <w:szCs w:val="22"/>
        </w:rPr>
      </w:pPr>
      <w:hyperlink w:anchor="_Toc216680244" w:history="1">
        <w:r w:rsidR="005243A1" w:rsidRPr="006B5A63">
          <w:rPr>
            <w:rStyle w:val="ab"/>
            <w:rFonts w:ascii="Tahoma" w:hAnsi="Tahoma" w:cs="Tahoma"/>
          </w:rPr>
          <w:t>6.12.1</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Форма</w:t>
        </w:r>
        <w:r w:rsidR="005243A1" w:rsidRPr="006B5A63">
          <w:rPr>
            <w:rStyle w:val="ab"/>
            <w:rFonts w:ascii="Tahoma" w:hAnsi="Tahoma"/>
          </w:rPr>
          <w:t xml:space="preserve"> декларации</w:t>
        </w:r>
        <w:r w:rsidR="005243A1">
          <w:rPr>
            <w:webHidden/>
          </w:rPr>
          <w:tab/>
        </w:r>
        <w:r w:rsidR="005243A1">
          <w:rPr>
            <w:webHidden/>
          </w:rPr>
          <w:fldChar w:fldCharType="begin"/>
        </w:r>
        <w:r w:rsidR="005243A1">
          <w:rPr>
            <w:webHidden/>
          </w:rPr>
          <w:instrText xml:space="preserve"> PAGEREF _Toc216680244 \h </w:instrText>
        </w:r>
        <w:r w:rsidR="005243A1">
          <w:rPr>
            <w:webHidden/>
          </w:rPr>
        </w:r>
        <w:r w:rsidR="005243A1">
          <w:rPr>
            <w:webHidden/>
          </w:rPr>
          <w:fldChar w:fldCharType="separate"/>
        </w:r>
        <w:r w:rsidR="005243A1">
          <w:rPr>
            <w:webHidden/>
          </w:rPr>
          <w:t>51</w:t>
        </w:r>
        <w:r w:rsidR="005243A1">
          <w:rPr>
            <w:webHidden/>
          </w:rPr>
          <w:fldChar w:fldCharType="end"/>
        </w:r>
      </w:hyperlink>
    </w:p>
    <w:p w14:paraId="311029E9" w14:textId="5BBFCA1B" w:rsidR="005243A1" w:rsidRDefault="00EA0D52">
      <w:pPr>
        <w:pStyle w:val="22"/>
        <w:rPr>
          <w:rFonts w:asciiTheme="minorHAnsi" w:eastAsiaTheme="minorEastAsia" w:hAnsiTheme="minorHAnsi" w:cstheme="minorBidi"/>
          <w:b w:val="0"/>
          <w:snapToGrid/>
          <w:sz w:val="22"/>
          <w:szCs w:val="22"/>
        </w:rPr>
      </w:pPr>
      <w:hyperlink w:anchor="_Toc216680245" w:history="1">
        <w:r w:rsidR="005243A1" w:rsidRPr="006B5A63">
          <w:rPr>
            <w:rStyle w:val="ab"/>
            <w:rFonts w:ascii="Tahoma" w:hAnsi="Tahoma" w:cs="Tahoma"/>
          </w:rPr>
          <w:t>6.13</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5243A1">
          <w:rPr>
            <w:webHidden/>
          </w:rPr>
          <w:tab/>
        </w:r>
        <w:r w:rsidR="005243A1">
          <w:rPr>
            <w:webHidden/>
          </w:rPr>
          <w:fldChar w:fldCharType="begin"/>
        </w:r>
        <w:r w:rsidR="005243A1">
          <w:rPr>
            <w:webHidden/>
          </w:rPr>
          <w:instrText xml:space="preserve"> PAGEREF _Toc216680245 \h </w:instrText>
        </w:r>
        <w:r w:rsidR="005243A1">
          <w:rPr>
            <w:webHidden/>
          </w:rPr>
        </w:r>
        <w:r w:rsidR="005243A1">
          <w:rPr>
            <w:webHidden/>
          </w:rPr>
          <w:fldChar w:fldCharType="separate"/>
        </w:r>
        <w:r w:rsidR="005243A1">
          <w:rPr>
            <w:webHidden/>
          </w:rPr>
          <w:t>53</w:t>
        </w:r>
        <w:r w:rsidR="005243A1">
          <w:rPr>
            <w:webHidden/>
          </w:rPr>
          <w:fldChar w:fldCharType="end"/>
        </w:r>
      </w:hyperlink>
    </w:p>
    <w:p w14:paraId="542497BA" w14:textId="3DEC6A91" w:rsidR="005243A1" w:rsidRDefault="00EA0D52">
      <w:pPr>
        <w:pStyle w:val="32"/>
        <w:rPr>
          <w:rFonts w:asciiTheme="minorHAnsi" w:eastAsiaTheme="minorEastAsia" w:hAnsiTheme="minorHAnsi" w:cstheme="minorBidi"/>
          <w:iCs w:val="0"/>
          <w:snapToGrid/>
          <w:sz w:val="22"/>
          <w:szCs w:val="22"/>
        </w:rPr>
      </w:pPr>
      <w:hyperlink w:anchor="_Toc216680246" w:history="1">
        <w:r w:rsidR="005243A1" w:rsidRPr="006B5A63">
          <w:rPr>
            <w:rStyle w:val="ab"/>
            <w:rFonts w:ascii="Tahoma" w:hAnsi="Tahoma" w:cs="Tahoma"/>
          </w:rPr>
          <w:t>6.13.1</w:t>
        </w:r>
        <w:r w:rsidR="005243A1">
          <w:rPr>
            <w:rFonts w:asciiTheme="minorHAnsi" w:eastAsiaTheme="minorEastAsia" w:hAnsiTheme="minorHAnsi" w:cstheme="minorBidi"/>
            <w:iCs w:val="0"/>
            <w:snapToGrid/>
            <w:sz w:val="22"/>
            <w:szCs w:val="22"/>
          </w:rPr>
          <w:tab/>
        </w:r>
        <w:r w:rsidR="005243A1" w:rsidRPr="006B5A63">
          <w:rPr>
            <w:rStyle w:val="ab"/>
            <w:rFonts w:ascii="Tahoma" w:hAnsi="Tahoma" w:cs="Tahoma"/>
          </w:rPr>
          <w:t>Форма плана</w:t>
        </w:r>
        <w:r w:rsidR="005243A1">
          <w:rPr>
            <w:webHidden/>
          </w:rPr>
          <w:tab/>
        </w:r>
        <w:r w:rsidR="005243A1">
          <w:rPr>
            <w:webHidden/>
          </w:rPr>
          <w:fldChar w:fldCharType="begin"/>
        </w:r>
        <w:r w:rsidR="005243A1">
          <w:rPr>
            <w:webHidden/>
          </w:rPr>
          <w:instrText xml:space="preserve"> PAGEREF _Toc216680246 \h </w:instrText>
        </w:r>
        <w:r w:rsidR="005243A1">
          <w:rPr>
            <w:webHidden/>
          </w:rPr>
        </w:r>
        <w:r w:rsidR="005243A1">
          <w:rPr>
            <w:webHidden/>
          </w:rPr>
          <w:fldChar w:fldCharType="separate"/>
        </w:r>
        <w:r w:rsidR="005243A1">
          <w:rPr>
            <w:webHidden/>
          </w:rPr>
          <w:t>53</w:t>
        </w:r>
        <w:r w:rsidR="005243A1">
          <w:rPr>
            <w:webHidden/>
          </w:rPr>
          <w:fldChar w:fldCharType="end"/>
        </w:r>
      </w:hyperlink>
    </w:p>
    <w:p w14:paraId="1ADD8A5F" w14:textId="2090C4FB" w:rsidR="005243A1" w:rsidRDefault="00EA0D52">
      <w:pPr>
        <w:pStyle w:val="22"/>
        <w:rPr>
          <w:rFonts w:asciiTheme="minorHAnsi" w:eastAsiaTheme="minorEastAsia" w:hAnsiTheme="minorHAnsi" w:cstheme="minorBidi"/>
          <w:b w:val="0"/>
          <w:snapToGrid/>
          <w:sz w:val="22"/>
          <w:szCs w:val="22"/>
        </w:rPr>
      </w:pPr>
      <w:hyperlink w:anchor="_Toc216680247" w:history="1">
        <w:r w:rsidR="005243A1" w:rsidRPr="006B5A63">
          <w:rPr>
            <w:rStyle w:val="ab"/>
            <w:rFonts w:ascii="Tahoma" w:hAnsi="Tahoma" w:cs="Tahoma"/>
          </w:rPr>
          <w:t>6.14</w:t>
        </w:r>
        <w:r w:rsidR="005243A1">
          <w:rPr>
            <w:rFonts w:asciiTheme="minorHAnsi" w:eastAsiaTheme="minorEastAsia" w:hAnsiTheme="minorHAnsi" w:cstheme="minorBidi"/>
            <w:b w:val="0"/>
            <w:snapToGrid/>
            <w:sz w:val="22"/>
            <w:szCs w:val="22"/>
          </w:rPr>
          <w:tab/>
        </w:r>
        <w:r w:rsidR="005243A1" w:rsidRPr="006B5A63">
          <w:rPr>
            <w:rStyle w:val="ab"/>
            <w:rFonts w:ascii="Tahoma" w:hAnsi="Tahoma" w:cs="Tahoma"/>
          </w:rPr>
          <w:t>Сведения о стране происхождения товара (форма 14)</w:t>
        </w:r>
        <w:r w:rsidR="005243A1">
          <w:rPr>
            <w:webHidden/>
          </w:rPr>
          <w:tab/>
        </w:r>
        <w:r w:rsidR="005243A1">
          <w:rPr>
            <w:webHidden/>
          </w:rPr>
          <w:fldChar w:fldCharType="begin"/>
        </w:r>
        <w:r w:rsidR="005243A1">
          <w:rPr>
            <w:webHidden/>
          </w:rPr>
          <w:instrText xml:space="preserve"> PAGEREF _Toc216680247 \h </w:instrText>
        </w:r>
        <w:r w:rsidR="005243A1">
          <w:rPr>
            <w:webHidden/>
          </w:rPr>
        </w:r>
        <w:r w:rsidR="005243A1">
          <w:rPr>
            <w:webHidden/>
          </w:rPr>
          <w:fldChar w:fldCharType="separate"/>
        </w:r>
        <w:r w:rsidR="005243A1">
          <w:rPr>
            <w:webHidden/>
          </w:rPr>
          <w:t>55</w:t>
        </w:r>
        <w:r w:rsidR="005243A1">
          <w:rPr>
            <w:webHidden/>
          </w:rPr>
          <w:fldChar w:fldCharType="end"/>
        </w:r>
      </w:hyperlink>
    </w:p>
    <w:p w14:paraId="68891B23" w14:textId="7A690C19" w:rsidR="00083012" w:rsidRDefault="00083012" w:rsidP="00083012">
      <w:pPr>
        <w:rPr>
          <w:rFonts w:ascii="Tahoma" w:hAnsi="Tahoma" w:cs="Tahoma"/>
          <w:b/>
          <w:bCs/>
          <w:caps/>
          <w:noProof/>
          <w:sz w:val="20"/>
        </w:rPr>
      </w:pPr>
      <w:r>
        <w:rPr>
          <w:rFonts w:ascii="Tahoma" w:hAnsi="Tahoma" w:cs="Tahoma"/>
          <w:b/>
          <w:bCs/>
          <w:caps/>
          <w:noProof/>
          <w:sz w:val="20"/>
        </w:rPr>
        <w:fldChar w:fldCharType="end"/>
      </w:r>
    </w:p>
    <w:p w14:paraId="6EE2E9A6" w14:textId="77777777" w:rsidR="00083012" w:rsidRDefault="00083012" w:rsidP="00083012">
      <w:pPr>
        <w:spacing w:line="240" w:lineRule="auto"/>
        <w:ind w:firstLine="0"/>
        <w:rPr>
          <w:rFonts w:ascii="Tahoma" w:hAnsi="Tahoma" w:cs="Tahoma"/>
          <w:snapToGrid/>
          <w:sz w:val="20"/>
        </w:rPr>
      </w:pPr>
    </w:p>
    <w:p w14:paraId="122A80A4" w14:textId="77777777" w:rsidR="00083012" w:rsidRDefault="00083012" w:rsidP="0008301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6680180"/>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395C675" w14:textId="77777777" w:rsidR="00083012" w:rsidRDefault="00083012" w:rsidP="0008301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6680181"/>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3EB36CB"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1A1DDBE"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9C48D41" w14:textId="77777777" w:rsidR="00083012" w:rsidRDefault="00083012" w:rsidP="00083012">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46BB82D" w14:textId="77777777" w:rsidR="00083012" w:rsidRDefault="00083012" w:rsidP="0008301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3856DB7" w14:textId="77777777" w:rsidR="00083012" w:rsidRDefault="00083012" w:rsidP="0008301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0CED760" w14:textId="77777777" w:rsidR="00083012" w:rsidRDefault="00083012" w:rsidP="00083012">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6680182"/>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A296C2B"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22795D9"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3AC72B6"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9B97187"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A4537D6" w14:textId="77777777" w:rsidR="00083012" w:rsidRDefault="00083012" w:rsidP="0008301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C7BE6E2" w14:textId="77777777" w:rsidR="00083012" w:rsidRDefault="00083012" w:rsidP="0008301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8553349" w14:textId="77777777" w:rsidR="00083012" w:rsidRDefault="00083012" w:rsidP="0008301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79D406C"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6BD6553"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AE4DED1" w14:textId="77777777" w:rsidR="00083012" w:rsidRDefault="00083012" w:rsidP="00083012">
      <w:pPr>
        <w:pStyle w:val="20"/>
        <w:numPr>
          <w:ilvl w:val="1"/>
          <w:numId w:val="11"/>
        </w:numPr>
        <w:tabs>
          <w:tab w:val="left" w:pos="708"/>
        </w:tabs>
        <w:snapToGrid w:val="0"/>
        <w:ind w:left="0" w:firstLine="1134"/>
        <w:rPr>
          <w:rFonts w:ascii="Tahoma" w:hAnsi="Tahoma" w:cs="Tahoma"/>
          <w:sz w:val="20"/>
        </w:rPr>
      </w:pPr>
      <w:bookmarkStart w:id="42" w:name="_Toc216680183"/>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944E493"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3019D91" w14:textId="77777777" w:rsidR="00083012" w:rsidRDefault="00083012" w:rsidP="0008301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0068611"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551EB1A"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2B535BD"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CDB5FB6" w14:textId="77777777" w:rsidR="00083012" w:rsidRDefault="00083012" w:rsidP="00083012">
      <w:pPr>
        <w:pStyle w:val="20"/>
        <w:numPr>
          <w:ilvl w:val="1"/>
          <w:numId w:val="11"/>
        </w:numPr>
        <w:snapToGrid w:val="0"/>
        <w:ind w:left="0" w:firstLine="1134"/>
        <w:rPr>
          <w:rFonts w:ascii="Tahoma" w:hAnsi="Tahoma" w:cs="Tahoma"/>
          <w:sz w:val="20"/>
        </w:rPr>
      </w:pPr>
      <w:bookmarkStart w:id="48" w:name="_Toc216680184"/>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6F3B0F8"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DD8EA7F"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5A8B9CB" w14:textId="77777777" w:rsidR="00083012" w:rsidRDefault="00083012" w:rsidP="0008301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4EC684D" w14:textId="77777777" w:rsidR="00083012" w:rsidRDefault="00083012" w:rsidP="0008301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C6A3DB9" w14:textId="77777777" w:rsidR="00083012" w:rsidRDefault="00083012" w:rsidP="0008301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2CE9D53" w14:textId="77777777" w:rsidR="00083012" w:rsidRDefault="00083012" w:rsidP="0008301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B765F0E" w14:textId="77777777" w:rsidR="00083012" w:rsidRDefault="00083012" w:rsidP="0008301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729771F" w14:textId="77777777" w:rsidR="00083012" w:rsidRDefault="00083012" w:rsidP="0008301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CCBD4B4" w14:textId="77777777" w:rsidR="00083012" w:rsidRDefault="00083012" w:rsidP="0008301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2ABBB5C" w14:textId="77777777" w:rsidR="00083012" w:rsidRDefault="00083012" w:rsidP="0008301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13F7438"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A5A39E0"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26B1355"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0D145E5"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7734DDD"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D7F08CC"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D81816F"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C4F3499"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5A1B10A"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711B634"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D87E679"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1A173EB"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9E8CE8C"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34891F9"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214D161"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3B13A7F"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11E062F"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7E02725"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D4A89D6" w14:textId="77777777" w:rsidR="00083012" w:rsidRDefault="00083012" w:rsidP="0008301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F96B6F4" w14:textId="77777777" w:rsidR="00083012" w:rsidRDefault="00083012" w:rsidP="0008301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3F56ACF" w14:textId="77777777" w:rsidR="00083012" w:rsidRDefault="00083012" w:rsidP="0008301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90F5B92" w14:textId="77777777" w:rsidR="00083012" w:rsidRDefault="00083012" w:rsidP="0008301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D38B7BE" w14:textId="77777777" w:rsidR="00083012" w:rsidRDefault="00083012" w:rsidP="00083012">
      <w:pPr>
        <w:pStyle w:val="af8"/>
        <w:tabs>
          <w:tab w:val="clear" w:pos="2269"/>
          <w:tab w:val="left" w:pos="708"/>
        </w:tabs>
        <w:spacing w:line="240" w:lineRule="auto"/>
        <w:ind w:left="0" w:firstLine="0"/>
        <w:rPr>
          <w:rFonts w:ascii="Tahoma" w:hAnsi="Tahoma" w:cs="Tahoma"/>
          <w:sz w:val="20"/>
          <w:lang w:val="ru-RU"/>
        </w:rPr>
      </w:pPr>
    </w:p>
    <w:p w14:paraId="03EDEDB6" w14:textId="77777777" w:rsidR="00083012" w:rsidRDefault="00083012" w:rsidP="00083012"/>
    <w:p w14:paraId="59C511FE" w14:textId="77777777" w:rsidR="00083012" w:rsidRDefault="00083012" w:rsidP="00083012">
      <w:pPr>
        <w:pStyle w:val="afa"/>
        <w:tabs>
          <w:tab w:val="clear" w:pos="1134"/>
          <w:tab w:val="left" w:pos="708"/>
        </w:tabs>
        <w:spacing w:line="240" w:lineRule="auto"/>
        <w:ind w:left="1134" w:firstLine="0"/>
        <w:rPr>
          <w:rFonts w:ascii="Tahoma" w:hAnsi="Tahoma" w:cs="Tahoma"/>
          <w:snapToGrid/>
          <w:sz w:val="20"/>
        </w:rPr>
      </w:pPr>
    </w:p>
    <w:p w14:paraId="785023EC" w14:textId="77777777" w:rsidR="00083012" w:rsidRDefault="00083012" w:rsidP="00083012">
      <w:pPr>
        <w:pStyle w:val="10"/>
        <w:numPr>
          <w:ilvl w:val="0"/>
          <w:numId w:val="11"/>
        </w:numPr>
        <w:rPr>
          <w:rFonts w:ascii="Tahoma" w:hAnsi="Tahoma" w:cs="Tahoma"/>
          <w:sz w:val="20"/>
        </w:rPr>
      </w:pPr>
      <w:bookmarkStart w:id="52" w:name="_Ref421095390"/>
      <w:bookmarkStart w:id="53" w:name="_Toc216680185"/>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57F0F18" w14:textId="77777777" w:rsidR="00083012" w:rsidRDefault="00083012" w:rsidP="0008301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672D705" w14:textId="77777777" w:rsidR="00083012" w:rsidRDefault="00083012" w:rsidP="0008301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EAFC9B5" w14:textId="77777777" w:rsidR="00083012" w:rsidRDefault="00083012" w:rsidP="00083012">
      <w:pPr>
        <w:spacing w:line="240" w:lineRule="auto"/>
        <w:ind w:firstLine="0"/>
        <w:rPr>
          <w:rFonts w:ascii="Tahoma" w:hAnsi="Tahoma" w:cs="Tahoma"/>
          <w:sz w:val="20"/>
        </w:rPr>
      </w:pPr>
    </w:p>
    <w:p w14:paraId="18DA1E5E" w14:textId="77777777" w:rsidR="00083012" w:rsidRDefault="00083012" w:rsidP="00083012">
      <w:pPr>
        <w:spacing w:line="240" w:lineRule="auto"/>
        <w:ind w:firstLine="0"/>
        <w:rPr>
          <w:rFonts w:ascii="Tahoma" w:hAnsi="Tahoma" w:cs="Tahoma"/>
          <w:sz w:val="20"/>
        </w:rPr>
      </w:pPr>
    </w:p>
    <w:p w14:paraId="02CBA80F" w14:textId="77777777" w:rsidR="00083012" w:rsidRDefault="00083012" w:rsidP="00083012"/>
    <w:p w14:paraId="59FB0BDC" w14:textId="77777777" w:rsidR="00083012" w:rsidRDefault="00083012" w:rsidP="0008301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6680186"/>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F02CA8C" w14:textId="77777777" w:rsidR="00083012" w:rsidRDefault="00083012" w:rsidP="0008301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r>
      <w:r w:rsidRPr="006477DB">
        <w:rPr>
          <w:rFonts w:ascii="Tahoma" w:hAnsi="Tahoma" w:cs="Tahoma"/>
          <w:sz w:val="20"/>
        </w:rPr>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79211C3F" w14:textId="77777777" w:rsidR="00083012" w:rsidRDefault="00083012" w:rsidP="00083012">
      <w:pPr>
        <w:spacing w:line="240" w:lineRule="auto"/>
        <w:ind w:firstLine="1134"/>
        <w:rPr>
          <w:rFonts w:ascii="Tahoma" w:hAnsi="Tahoma" w:cs="Tahoma"/>
          <w:sz w:val="20"/>
        </w:rPr>
      </w:pPr>
    </w:p>
    <w:p w14:paraId="0645905B" w14:textId="77777777" w:rsidR="00083012" w:rsidRDefault="00083012" w:rsidP="00083012">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5BFA317" w14:textId="77777777" w:rsidR="00083012" w:rsidRDefault="00083012" w:rsidP="00083012">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3E06D65" w14:textId="77777777" w:rsidR="00083012" w:rsidRDefault="00083012" w:rsidP="00083012">
      <w:pPr>
        <w:spacing w:line="240" w:lineRule="auto"/>
        <w:ind w:firstLine="1134"/>
        <w:rPr>
          <w:rFonts w:ascii="Tahoma" w:hAnsi="Tahoma" w:cs="Tahoma"/>
          <w:sz w:val="20"/>
        </w:rPr>
      </w:pPr>
      <w:r>
        <w:rPr>
          <w:rFonts w:ascii="Tahoma" w:hAnsi="Tahoma" w:cs="Tahoma"/>
          <w:color w:val="FF0000"/>
          <w:sz w:val="20"/>
          <w:lang w:eastAsia="en-US"/>
        </w:rPr>
        <w:t xml:space="preserve"> </w:t>
      </w:r>
    </w:p>
    <w:p w14:paraId="23D16C79" w14:textId="77777777" w:rsidR="00083012" w:rsidRDefault="00083012" w:rsidP="00083012">
      <w:pPr>
        <w:spacing w:line="240" w:lineRule="auto"/>
        <w:ind w:firstLine="1134"/>
        <w:rPr>
          <w:rFonts w:ascii="Tahoma" w:hAnsi="Tahoma" w:cs="Tahoma"/>
          <w:sz w:val="20"/>
        </w:rPr>
      </w:pPr>
    </w:p>
    <w:p w14:paraId="343B1AF3" w14:textId="77777777" w:rsidR="00083012" w:rsidRDefault="00083012" w:rsidP="00083012">
      <w:pPr>
        <w:spacing w:line="240" w:lineRule="auto"/>
        <w:ind w:firstLine="0"/>
        <w:rPr>
          <w:rFonts w:ascii="Tahoma" w:hAnsi="Tahoma" w:cs="Tahoma"/>
          <w:sz w:val="20"/>
        </w:rPr>
      </w:pPr>
    </w:p>
    <w:p w14:paraId="5A85B092" w14:textId="77777777" w:rsidR="00083012" w:rsidRDefault="00083012" w:rsidP="00083012"/>
    <w:p w14:paraId="55D3B824" w14:textId="77777777" w:rsidR="00083012" w:rsidRDefault="00083012" w:rsidP="00083012">
      <w:pPr>
        <w:spacing w:line="240" w:lineRule="auto"/>
        <w:ind w:firstLine="0"/>
        <w:rPr>
          <w:rFonts w:ascii="Tahoma" w:hAnsi="Tahoma" w:cs="Tahoma"/>
          <w:snapToGrid/>
          <w:sz w:val="20"/>
        </w:rPr>
      </w:pPr>
    </w:p>
    <w:p w14:paraId="364C1485" w14:textId="77777777" w:rsidR="00083012" w:rsidRDefault="00083012" w:rsidP="00083012">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6680187"/>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FBC0B2F" w14:textId="77777777" w:rsidR="00083012" w:rsidRDefault="00083012" w:rsidP="0008301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6680188"/>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C05CDE3" w14:textId="77777777" w:rsidR="00083012" w:rsidRDefault="00083012" w:rsidP="0008301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5B83FB3" w14:textId="77777777" w:rsidR="00083012" w:rsidRDefault="00083012" w:rsidP="0008301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870A5C0" w14:textId="77777777" w:rsidR="00083012" w:rsidRDefault="00083012" w:rsidP="0008301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493638F" w14:textId="77777777" w:rsidR="00083012" w:rsidRDefault="00083012" w:rsidP="0008301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55F3041" w14:textId="77777777" w:rsidR="00083012" w:rsidRDefault="00083012" w:rsidP="0008301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FCAF624" w14:textId="77777777" w:rsidR="00083012" w:rsidRDefault="00083012" w:rsidP="0008301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851BCB0" w14:textId="77777777" w:rsidR="00083012" w:rsidRDefault="00083012" w:rsidP="0008301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2C07E48" w14:textId="77777777" w:rsidR="00083012" w:rsidRDefault="00083012" w:rsidP="0008301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DB981E7" w14:textId="77777777" w:rsidR="00083012" w:rsidRDefault="00083012" w:rsidP="0008301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0B9240E" w14:textId="77777777" w:rsidR="00083012" w:rsidRDefault="00083012" w:rsidP="0008301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9A8FC35" w14:textId="77777777" w:rsidR="00083012" w:rsidRDefault="00083012" w:rsidP="0008301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2E07643"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825CFAA" w14:textId="77777777" w:rsidR="00083012" w:rsidRDefault="00083012" w:rsidP="0008301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6680189"/>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D9C991B"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BAA6D50" w14:textId="77777777" w:rsidR="00083012" w:rsidRDefault="00083012" w:rsidP="00083012">
      <w:pPr>
        <w:pStyle w:val="20"/>
        <w:numPr>
          <w:ilvl w:val="1"/>
          <w:numId w:val="11"/>
        </w:numPr>
        <w:snapToGrid w:val="0"/>
        <w:rPr>
          <w:rFonts w:ascii="Tahoma" w:hAnsi="Tahoma" w:cs="Tahoma"/>
          <w:sz w:val="20"/>
        </w:rPr>
      </w:pPr>
      <w:bookmarkStart w:id="87" w:name="_Ref421178755"/>
      <w:bookmarkStart w:id="88" w:name="_Toc216680190"/>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4305B00"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E1FC6AD"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4158CC0"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09C57A8B"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7FAE356"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6EF046F6" w14:textId="77777777" w:rsidR="00083012" w:rsidRDefault="00083012" w:rsidP="0008301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668019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2DF3ACA" w14:textId="77777777" w:rsidR="00083012" w:rsidRDefault="00083012" w:rsidP="0008301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8DF0EC2"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045E4DE" w14:textId="77777777" w:rsidR="00083012" w:rsidRDefault="00083012" w:rsidP="0008301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46A01EC" w14:textId="77777777" w:rsidR="00083012" w:rsidRDefault="00083012" w:rsidP="0008301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1D89C72" w14:textId="77777777" w:rsidR="00083012" w:rsidRDefault="00083012" w:rsidP="0008301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DF66F7E" w14:textId="77777777" w:rsidR="00083012" w:rsidRDefault="00083012" w:rsidP="0008301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22029D1" w14:textId="77777777" w:rsidR="00083012" w:rsidRDefault="00083012" w:rsidP="0008301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6F0F6D7" w14:textId="77777777" w:rsidR="00083012" w:rsidRDefault="00083012" w:rsidP="0008301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53A6DA0" w14:textId="77777777" w:rsidR="00083012" w:rsidRDefault="00083012" w:rsidP="0008301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D8C4C98" w14:textId="77777777" w:rsidR="00083012" w:rsidRDefault="00083012" w:rsidP="0008301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A634946"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DFEC50A"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1D9FCD4" w14:textId="77777777" w:rsidR="00083012" w:rsidRDefault="00083012" w:rsidP="00083012">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2C535F3" w14:textId="77777777" w:rsidR="00083012" w:rsidRDefault="00083012" w:rsidP="00083012">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62B35217" w14:textId="77777777" w:rsidR="00083012" w:rsidRDefault="00083012" w:rsidP="00083012">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46119A6" w14:textId="77777777" w:rsidR="00083012" w:rsidRDefault="00083012" w:rsidP="00083012">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C219EE3" w14:textId="77777777" w:rsidR="00083012" w:rsidRDefault="00083012" w:rsidP="0008301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0D96366" w14:textId="77777777" w:rsidR="00083012" w:rsidRDefault="00083012" w:rsidP="0008301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EC7207E" w14:textId="77777777" w:rsidR="00083012" w:rsidRDefault="00083012" w:rsidP="0008301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8362C7C" w14:textId="77777777" w:rsidR="00083012" w:rsidRDefault="00083012" w:rsidP="0008301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155590E" w14:textId="77777777" w:rsidR="00083012" w:rsidRDefault="00083012" w:rsidP="0008301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24636EA" w14:textId="77777777" w:rsidR="00083012" w:rsidRDefault="00083012" w:rsidP="0008301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AB59E21" w14:textId="77777777" w:rsidR="00083012" w:rsidRDefault="00083012" w:rsidP="0008301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48019C6" w14:textId="77777777" w:rsidR="00083012" w:rsidRDefault="00083012" w:rsidP="0008301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169AD34" w14:textId="77777777" w:rsidR="00083012" w:rsidRDefault="00083012" w:rsidP="0008301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E26696C" w14:textId="77777777" w:rsidR="00083012" w:rsidRDefault="00083012" w:rsidP="0008301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2A743A7" w14:textId="77777777" w:rsidR="00083012" w:rsidRDefault="00083012" w:rsidP="0008301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5DB3B66"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682C12C"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1399E69"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A7EEB7F"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21D60AC" w14:textId="77777777" w:rsidR="00083012" w:rsidRDefault="00083012" w:rsidP="0008301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C1271C9" w14:textId="77777777" w:rsidR="00083012" w:rsidRDefault="00083012" w:rsidP="0008301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AA41AEA" w14:textId="77777777" w:rsidR="00083012" w:rsidRDefault="00083012" w:rsidP="0008301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4A95642" w14:textId="77777777" w:rsidR="00083012" w:rsidRDefault="00083012" w:rsidP="00083012">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3F5ECDE3"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30D41E0" w14:textId="77777777" w:rsidR="00083012" w:rsidRDefault="00083012" w:rsidP="00083012">
      <w:pPr>
        <w:pStyle w:val="afa"/>
        <w:tabs>
          <w:tab w:val="clear" w:pos="1134"/>
          <w:tab w:val="left" w:pos="708"/>
        </w:tabs>
        <w:spacing w:line="240" w:lineRule="auto"/>
        <w:ind w:left="1134" w:firstLine="0"/>
        <w:rPr>
          <w:rFonts w:ascii="Tahoma" w:hAnsi="Tahoma" w:cs="Tahoma"/>
          <w:sz w:val="20"/>
        </w:rPr>
      </w:pPr>
    </w:p>
    <w:p w14:paraId="1EA501FF" w14:textId="77777777" w:rsidR="00083012" w:rsidRDefault="00083012" w:rsidP="00083012">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3B4A6263"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FAD4622"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5685BD9"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F9850FA" w14:textId="77777777" w:rsidR="00083012" w:rsidRDefault="00083012" w:rsidP="00083012">
      <w:pPr>
        <w:spacing w:line="240" w:lineRule="auto"/>
        <w:ind w:left="1134" w:firstLine="0"/>
        <w:rPr>
          <w:rFonts w:ascii="Tahoma" w:hAnsi="Tahoma" w:cs="Tahoma"/>
          <w:sz w:val="20"/>
        </w:rPr>
      </w:pPr>
    </w:p>
    <w:p w14:paraId="016742B1" w14:textId="77777777" w:rsidR="00083012" w:rsidRDefault="00083012" w:rsidP="0008301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17638CB"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F6DC24D" w14:textId="77777777" w:rsidR="00083012" w:rsidRDefault="00083012" w:rsidP="00083012">
      <w:pPr>
        <w:pStyle w:val="afa"/>
        <w:tabs>
          <w:tab w:val="clear" w:pos="1134"/>
          <w:tab w:val="left" w:pos="708"/>
        </w:tabs>
        <w:spacing w:line="240" w:lineRule="auto"/>
        <w:ind w:left="1134" w:firstLine="0"/>
        <w:rPr>
          <w:rFonts w:ascii="Tahoma" w:hAnsi="Tahoma" w:cs="Tahoma"/>
          <w:sz w:val="20"/>
        </w:rPr>
      </w:pPr>
    </w:p>
    <w:p w14:paraId="10C3E169" w14:textId="77777777" w:rsidR="00083012" w:rsidRDefault="00083012" w:rsidP="00083012">
      <w:pPr>
        <w:pStyle w:val="afa"/>
        <w:tabs>
          <w:tab w:val="clear" w:pos="1134"/>
          <w:tab w:val="left" w:pos="708"/>
        </w:tabs>
        <w:spacing w:line="240" w:lineRule="auto"/>
        <w:ind w:left="1134" w:firstLine="0"/>
        <w:rPr>
          <w:rFonts w:ascii="Tahoma" w:hAnsi="Tahoma" w:cs="Tahoma"/>
          <w:sz w:val="20"/>
        </w:rPr>
      </w:pPr>
    </w:p>
    <w:p w14:paraId="45AB4007" w14:textId="77777777" w:rsidR="00083012" w:rsidRDefault="00083012" w:rsidP="00083012">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5C41FF0" w14:textId="77777777" w:rsidR="00083012" w:rsidRDefault="00083012" w:rsidP="00083012">
      <w:pPr>
        <w:pStyle w:val="af8"/>
        <w:tabs>
          <w:tab w:val="clear" w:pos="2269"/>
          <w:tab w:val="left" w:pos="708"/>
        </w:tabs>
        <w:spacing w:line="240" w:lineRule="auto"/>
        <w:ind w:left="1134" w:firstLine="0"/>
        <w:outlineLvl w:val="2"/>
        <w:rPr>
          <w:rFonts w:ascii="Tahoma" w:hAnsi="Tahoma" w:cs="Tahoma"/>
          <w:sz w:val="20"/>
        </w:rPr>
      </w:pPr>
    </w:p>
    <w:p w14:paraId="600A1A65" w14:textId="77777777" w:rsidR="00083012" w:rsidRDefault="00083012" w:rsidP="00083012">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EA37738" w14:textId="77777777" w:rsidR="00083012" w:rsidRDefault="00083012" w:rsidP="0008301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0219A13" w14:textId="77777777" w:rsidR="00083012" w:rsidRDefault="00083012" w:rsidP="00083012">
      <w:pPr>
        <w:spacing w:line="240" w:lineRule="auto"/>
        <w:ind w:left="1134" w:firstLine="0"/>
        <w:rPr>
          <w:rFonts w:ascii="Tahoma" w:hAnsi="Tahoma" w:cs="Tahoma"/>
          <w:sz w:val="20"/>
        </w:rPr>
      </w:pPr>
    </w:p>
    <w:p w14:paraId="0420B920" w14:textId="77777777" w:rsidR="00083012" w:rsidRDefault="00083012" w:rsidP="0008301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66ABB84"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77A8AE50" w14:textId="77777777" w:rsidR="00083012" w:rsidRDefault="00083012" w:rsidP="00083012">
      <w:pPr>
        <w:pStyle w:val="af8"/>
        <w:tabs>
          <w:tab w:val="clear" w:pos="2269"/>
          <w:tab w:val="left" w:pos="708"/>
        </w:tabs>
        <w:spacing w:line="240" w:lineRule="auto"/>
        <w:ind w:left="1134" w:firstLine="0"/>
        <w:outlineLvl w:val="2"/>
        <w:rPr>
          <w:rFonts w:ascii="Tahoma" w:hAnsi="Tahoma" w:cs="Tahoma"/>
          <w:sz w:val="20"/>
        </w:rPr>
      </w:pPr>
    </w:p>
    <w:p w14:paraId="1D341A8A" w14:textId="77777777" w:rsidR="00083012" w:rsidRDefault="00083012" w:rsidP="0008301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2EAF420"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AA46138" w14:textId="77777777" w:rsidR="00083012" w:rsidRDefault="00083012" w:rsidP="0008301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F3262E8"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B0935A5" w14:textId="77777777" w:rsidR="00083012" w:rsidRDefault="00083012" w:rsidP="00083012">
      <w:pPr>
        <w:pStyle w:val="17"/>
        <w:tabs>
          <w:tab w:val="num" w:pos="0"/>
        </w:tabs>
        <w:spacing w:before="0" w:after="0"/>
        <w:rPr>
          <w:rFonts w:ascii="Tahoma" w:hAnsi="Tahoma" w:cs="Tahoma"/>
          <w:snapToGrid w:val="0"/>
          <w:sz w:val="20"/>
        </w:rPr>
      </w:pPr>
    </w:p>
    <w:p w14:paraId="0B5BF334" w14:textId="77777777" w:rsidR="00083012" w:rsidRDefault="00083012" w:rsidP="00083012">
      <w:pPr>
        <w:pStyle w:val="20"/>
        <w:numPr>
          <w:ilvl w:val="1"/>
          <w:numId w:val="11"/>
        </w:numPr>
        <w:snapToGrid w:val="0"/>
        <w:rPr>
          <w:rFonts w:ascii="Tahoma" w:hAnsi="Tahoma" w:cs="Tahoma"/>
          <w:snapToGrid/>
          <w:sz w:val="20"/>
        </w:rPr>
      </w:pPr>
      <w:bookmarkStart w:id="122" w:name="_Ref93088240"/>
      <w:bookmarkStart w:id="123" w:name="_Toc216680192"/>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18DD9D2" w14:textId="77777777" w:rsidR="00083012" w:rsidRDefault="00083012" w:rsidP="00083012">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6680193"/>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9EA3584"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4913D5D4"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8FF0DCB"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BC0EE2E" w14:textId="77777777" w:rsidR="00083012" w:rsidRDefault="00083012" w:rsidP="0008301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37E0E7E" w14:textId="77777777" w:rsidR="00083012" w:rsidRDefault="00083012" w:rsidP="0008301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5FE9898" w14:textId="77777777" w:rsidR="00083012" w:rsidRDefault="00083012" w:rsidP="0008301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330C81F" w14:textId="77777777" w:rsidR="00083012" w:rsidRDefault="00083012" w:rsidP="0008301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17A4359" w14:textId="77777777" w:rsidR="00083012" w:rsidRDefault="00083012" w:rsidP="0008301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A76915D" w14:textId="77777777" w:rsidR="00083012" w:rsidRDefault="00083012" w:rsidP="0008301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1B36312" w14:textId="77777777" w:rsidR="00083012" w:rsidRDefault="00083012" w:rsidP="0008301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9EC6B8C" w14:textId="77777777" w:rsidR="00083012" w:rsidRDefault="00083012" w:rsidP="00083012">
      <w:pPr>
        <w:pStyle w:val="afd"/>
        <w:tabs>
          <w:tab w:val="clear" w:pos="360"/>
          <w:tab w:val="left" w:pos="708"/>
        </w:tabs>
        <w:spacing w:line="240" w:lineRule="auto"/>
        <w:ind w:left="1134" w:firstLine="0"/>
        <w:rPr>
          <w:rFonts w:ascii="Tahoma" w:hAnsi="Tahoma" w:cs="Tahoma"/>
          <w:sz w:val="20"/>
        </w:rPr>
      </w:pPr>
    </w:p>
    <w:p w14:paraId="7DE6DB08"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C6DC7CE" w14:textId="77777777" w:rsidR="00083012" w:rsidRDefault="00083012" w:rsidP="00083012">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A96F417" w14:textId="77777777" w:rsidR="00083012" w:rsidRDefault="00083012" w:rsidP="00083012">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668019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C1EF06B"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9FA1F72" w14:textId="77777777" w:rsidR="00083012" w:rsidRDefault="00083012" w:rsidP="00083012">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B954BCD" w14:textId="77777777" w:rsidR="00083012" w:rsidRDefault="00083012" w:rsidP="00083012">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989ED2F" w14:textId="77777777" w:rsidR="00083012" w:rsidRDefault="00083012" w:rsidP="0008301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B5D0BB4" w14:textId="77777777" w:rsidR="00083012" w:rsidRDefault="00083012" w:rsidP="00083012">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B96B3E2" w14:textId="77777777" w:rsidR="00083012" w:rsidRDefault="00083012" w:rsidP="00083012">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F7FC77C" w14:textId="77777777" w:rsidR="00083012" w:rsidRDefault="00083012" w:rsidP="00083012">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414A67B" w14:textId="77777777" w:rsidR="00083012" w:rsidRDefault="00083012" w:rsidP="00083012">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7438CA2" w14:textId="77777777" w:rsidR="00083012" w:rsidRDefault="00083012" w:rsidP="00083012">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576F56D" w14:textId="77777777" w:rsidR="00083012" w:rsidRDefault="00083012" w:rsidP="0008301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FB21084" w14:textId="77777777" w:rsidR="00083012" w:rsidRDefault="00083012" w:rsidP="0008301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D308174" w14:textId="77777777" w:rsidR="00083012" w:rsidRDefault="00083012" w:rsidP="0008301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8E30F64" w14:textId="77777777" w:rsidR="00083012" w:rsidRDefault="00083012" w:rsidP="0008301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9D23768" w14:textId="77777777" w:rsidR="00083012" w:rsidRDefault="00083012" w:rsidP="0008301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0A486F2" w14:textId="77777777" w:rsidR="00083012" w:rsidRDefault="00083012" w:rsidP="0008301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2D9B6A0" w14:textId="77777777" w:rsidR="00083012" w:rsidRDefault="00083012" w:rsidP="0008301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53FE141" w14:textId="77777777" w:rsidR="00083012" w:rsidRDefault="00083012" w:rsidP="0008301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EB15F3E" w14:textId="77777777" w:rsidR="00083012" w:rsidRDefault="00083012" w:rsidP="0008301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59FA531" w14:textId="77777777" w:rsidR="00083012" w:rsidRDefault="00083012" w:rsidP="0008301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8911035"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0279F11"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B0E128A"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5E9F6ED"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BB2AC31" w14:textId="77777777" w:rsidR="00083012" w:rsidRDefault="00083012" w:rsidP="00083012">
      <w:pPr>
        <w:pStyle w:val="afa"/>
        <w:tabs>
          <w:tab w:val="clear" w:pos="1134"/>
          <w:tab w:val="left" w:pos="708"/>
        </w:tabs>
        <w:spacing w:line="240" w:lineRule="auto"/>
        <w:ind w:left="1134" w:firstLine="0"/>
        <w:rPr>
          <w:rFonts w:ascii="Tahoma" w:hAnsi="Tahoma" w:cs="Tahoma"/>
          <w:sz w:val="20"/>
          <w:lang w:val="ru-RU"/>
        </w:rPr>
      </w:pPr>
    </w:p>
    <w:p w14:paraId="4084B702" w14:textId="77777777" w:rsidR="00083012" w:rsidRDefault="00083012" w:rsidP="00083012">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6680195"/>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E6D8E16"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BF0AAFA" w14:textId="77777777" w:rsidR="00083012" w:rsidRDefault="00083012" w:rsidP="0008301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ADBE927" w14:textId="77777777" w:rsidR="00083012" w:rsidRDefault="00083012" w:rsidP="0008301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18C36B6" w14:textId="77777777" w:rsidR="00083012" w:rsidRDefault="00083012" w:rsidP="0008301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B1BD124"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5331091"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30F773F"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35E8D4C" w14:textId="77777777" w:rsidR="00083012" w:rsidRDefault="00083012" w:rsidP="0008301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D5F552F" w14:textId="77777777" w:rsidR="00083012" w:rsidRDefault="00083012" w:rsidP="0008301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D53A4DF" w14:textId="77777777" w:rsidR="00083012" w:rsidRDefault="00083012" w:rsidP="0008301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CE8CCB6"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A0249D2"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4D6BFC0"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D870703" w14:textId="77777777" w:rsidR="00083012" w:rsidRDefault="00083012" w:rsidP="00083012">
      <w:pPr>
        <w:pStyle w:val="afa"/>
        <w:tabs>
          <w:tab w:val="clear" w:pos="1134"/>
          <w:tab w:val="left" w:pos="708"/>
        </w:tabs>
        <w:spacing w:line="240" w:lineRule="auto"/>
        <w:ind w:left="1134" w:firstLine="0"/>
        <w:rPr>
          <w:rFonts w:ascii="Tahoma" w:hAnsi="Tahoma" w:cs="Tahoma"/>
          <w:sz w:val="20"/>
          <w:lang w:val="ru-RU"/>
        </w:rPr>
      </w:pPr>
    </w:p>
    <w:p w14:paraId="6024C4E5" w14:textId="77777777" w:rsidR="00083012" w:rsidRDefault="00083012" w:rsidP="00083012">
      <w:pPr>
        <w:pStyle w:val="23"/>
        <w:numPr>
          <w:ilvl w:val="2"/>
          <w:numId w:val="11"/>
        </w:numPr>
        <w:snapToGrid w:val="0"/>
        <w:spacing w:before="0" w:after="0"/>
        <w:rPr>
          <w:rFonts w:ascii="Tahoma" w:hAnsi="Tahoma" w:cs="Tahoma"/>
          <w:b w:val="0"/>
          <w:sz w:val="20"/>
        </w:rPr>
      </w:pPr>
      <w:bookmarkStart w:id="147" w:name="_Toc433646783"/>
      <w:bookmarkStart w:id="148" w:name="_Toc216680196"/>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DA277FA"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5CE1BC83"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B09CFD2"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2768A27" w14:textId="77777777" w:rsidR="00083012" w:rsidRDefault="00083012" w:rsidP="0008301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89EABFF" w14:textId="77777777" w:rsidR="00083012" w:rsidRDefault="00083012" w:rsidP="0008301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A392776" w14:textId="77777777" w:rsidR="00083012" w:rsidRDefault="00083012" w:rsidP="0008301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DAB9AD5" w14:textId="77777777" w:rsidR="00083012" w:rsidRDefault="00083012" w:rsidP="0008301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B5FA35C" w14:textId="77777777" w:rsidR="00083012" w:rsidRDefault="00083012" w:rsidP="0008301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F0AF34A" w14:textId="77777777" w:rsidR="00083012" w:rsidRDefault="00083012" w:rsidP="0008301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22422E5"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F5B69D5"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30F7E487"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3106D8D9"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EB9D372" w14:textId="77777777" w:rsidR="00083012" w:rsidRDefault="00083012" w:rsidP="0008301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9F1BBB7" w14:textId="77777777" w:rsidR="00083012" w:rsidRDefault="00083012" w:rsidP="0008301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9BB4CB2" w14:textId="77777777" w:rsidR="00083012" w:rsidRDefault="00083012" w:rsidP="0008301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17A341D" w14:textId="77777777" w:rsidR="00083012" w:rsidRDefault="00083012" w:rsidP="0008301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82E024B"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81AD535" w14:textId="77777777" w:rsidR="00083012" w:rsidRDefault="00083012" w:rsidP="00083012">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6680197"/>
      <w:r>
        <w:rPr>
          <w:rFonts w:ascii="Tahoma" w:hAnsi="Tahoma" w:cs="Tahoma"/>
          <w:b w:val="0"/>
          <w:sz w:val="20"/>
        </w:rPr>
        <w:t>Подача заявок и их прием</w:t>
      </w:r>
      <w:bookmarkEnd w:id="154"/>
      <w:bookmarkEnd w:id="155"/>
      <w:bookmarkEnd w:id="156"/>
      <w:bookmarkEnd w:id="157"/>
      <w:bookmarkEnd w:id="158"/>
      <w:bookmarkEnd w:id="159"/>
    </w:p>
    <w:p w14:paraId="4872238D"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DCAB522"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493BC2F"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2A720F3"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0A80E3B"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A369BF7"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C0A24DA"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C349C07"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952BAC5" w14:textId="77777777" w:rsidR="00083012" w:rsidRDefault="00083012" w:rsidP="00083012">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6680198"/>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5D3E5B8"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1D2088A1"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4265897"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E215300"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F79FF0A"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63A0CE2" w14:textId="77777777" w:rsidR="00083012" w:rsidRDefault="00083012" w:rsidP="00083012">
      <w:pPr>
        <w:pStyle w:val="20"/>
        <w:numPr>
          <w:ilvl w:val="1"/>
          <w:numId w:val="11"/>
        </w:numPr>
        <w:snapToGrid w:val="0"/>
        <w:rPr>
          <w:rFonts w:ascii="Tahoma" w:hAnsi="Tahoma" w:cs="Tahoma"/>
          <w:sz w:val="20"/>
        </w:rPr>
      </w:pPr>
      <w:bookmarkStart w:id="182" w:name="_Ref238291633"/>
      <w:bookmarkStart w:id="183" w:name="_Toc216680199"/>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C0D0374" w14:textId="77777777" w:rsidR="00083012" w:rsidRDefault="00083012" w:rsidP="00083012">
      <w:pPr>
        <w:pStyle w:val="23"/>
        <w:numPr>
          <w:ilvl w:val="2"/>
          <w:numId w:val="11"/>
        </w:numPr>
        <w:snapToGrid w:val="0"/>
        <w:rPr>
          <w:rFonts w:ascii="Tahoma" w:hAnsi="Tahoma" w:cs="Tahoma"/>
          <w:sz w:val="20"/>
        </w:rPr>
      </w:pPr>
      <w:bookmarkStart w:id="185" w:name="_Toc216680200"/>
      <w:r>
        <w:rPr>
          <w:rFonts w:ascii="Tahoma" w:hAnsi="Tahoma" w:cs="Tahoma"/>
          <w:sz w:val="20"/>
        </w:rPr>
        <w:t>Общие положения</w:t>
      </w:r>
      <w:bookmarkEnd w:id="185"/>
    </w:p>
    <w:p w14:paraId="4A4A72AD"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51E224D"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016BA71"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2FB4C0E"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DA1881C" w14:textId="77777777" w:rsidR="00083012" w:rsidRDefault="00083012" w:rsidP="00083012">
      <w:pPr>
        <w:pStyle w:val="23"/>
        <w:numPr>
          <w:ilvl w:val="2"/>
          <w:numId w:val="11"/>
        </w:numPr>
        <w:snapToGrid w:val="0"/>
        <w:rPr>
          <w:rFonts w:ascii="Tahoma" w:hAnsi="Tahoma" w:cs="Tahoma"/>
          <w:sz w:val="20"/>
        </w:rPr>
      </w:pPr>
      <w:bookmarkStart w:id="187" w:name="_Ref93089454"/>
      <w:bookmarkStart w:id="188" w:name="_Toc216680201"/>
      <w:bookmarkStart w:id="189" w:name="_Ref55304418"/>
      <w:r>
        <w:rPr>
          <w:rFonts w:ascii="Tahoma" w:hAnsi="Tahoma" w:cs="Tahoma"/>
          <w:sz w:val="20"/>
        </w:rPr>
        <w:t>Отборочная стадия</w:t>
      </w:r>
      <w:bookmarkEnd w:id="187"/>
      <w:bookmarkEnd w:id="188"/>
    </w:p>
    <w:bookmarkEnd w:id="189"/>
    <w:p w14:paraId="08EF578B" w14:textId="77777777" w:rsidR="00083012" w:rsidRDefault="00083012" w:rsidP="00083012">
      <w:pPr>
        <w:pStyle w:val="afa"/>
        <w:tabs>
          <w:tab w:val="clear" w:pos="1134"/>
          <w:tab w:val="left" w:pos="708"/>
        </w:tabs>
        <w:spacing w:line="240" w:lineRule="auto"/>
        <w:ind w:left="1134" w:firstLine="0"/>
        <w:rPr>
          <w:rFonts w:ascii="Tahoma" w:hAnsi="Tahoma" w:cs="Tahoma"/>
          <w:sz w:val="20"/>
          <w:lang w:val="ru-RU"/>
        </w:rPr>
      </w:pPr>
    </w:p>
    <w:p w14:paraId="60FE19E7"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F34ABC8" w14:textId="77777777" w:rsidR="00083012" w:rsidRDefault="00083012" w:rsidP="0008301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2AECA9B" w14:textId="77777777" w:rsidR="00083012" w:rsidRDefault="00083012" w:rsidP="0008301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69F89EE" w14:textId="77777777" w:rsidR="00083012" w:rsidRDefault="00083012" w:rsidP="0008301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17B3F69" w14:textId="77777777" w:rsidR="00083012" w:rsidRDefault="00083012" w:rsidP="0008301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03C71B8" w14:textId="77777777" w:rsidR="00083012" w:rsidRDefault="00083012" w:rsidP="0008301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9E359C3" w14:textId="77777777" w:rsidR="00083012" w:rsidRDefault="00083012" w:rsidP="0008301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1F77757" w14:textId="77777777" w:rsidR="00083012" w:rsidRDefault="00083012" w:rsidP="0008301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DAA14DB" w14:textId="77777777" w:rsidR="00083012" w:rsidRDefault="00083012" w:rsidP="0008301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0EEDDA3" w14:textId="77777777" w:rsidR="00083012" w:rsidRDefault="00083012" w:rsidP="0008301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6B9AC61" w14:textId="77777777" w:rsidR="00083012" w:rsidRDefault="00083012" w:rsidP="0008301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C16C9F2" w14:textId="77777777" w:rsidR="00083012" w:rsidRDefault="00083012" w:rsidP="0008301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14E3868" w14:textId="77777777" w:rsidR="00083012" w:rsidRDefault="00083012" w:rsidP="0008301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0D6D268" w14:textId="77777777" w:rsidR="00083012" w:rsidRDefault="00083012" w:rsidP="0008301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C52DDCF" w14:textId="77777777" w:rsidR="00083012" w:rsidRDefault="00083012" w:rsidP="0008301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2143C1F" w14:textId="77777777" w:rsidR="00083012" w:rsidRDefault="00083012" w:rsidP="0008301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D5336B9"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C67194B"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A423407" w14:textId="77777777" w:rsidR="00083012" w:rsidRDefault="00083012" w:rsidP="0008301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8D2CC07" w14:textId="77777777" w:rsidR="00083012" w:rsidRDefault="00083012" w:rsidP="0008301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9EA206D" w14:textId="77777777" w:rsidR="00083012" w:rsidRDefault="00083012" w:rsidP="0008301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5EAE76A" w14:textId="77777777" w:rsidR="00083012" w:rsidRDefault="00083012" w:rsidP="0008301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FBCA40D"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2EE58B2"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CCD7390"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0D73F6C" w14:textId="77777777" w:rsidR="00083012" w:rsidRDefault="00083012" w:rsidP="00083012">
      <w:pPr>
        <w:pStyle w:val="23"/>
        <w:numPr>
          <w:ilvl w:val="2"/>
          <w:numId w:val="11"/>
        </w:numPr>
        <w:snapToGrid w:val="0"/>
        <w:rPr>
          <w:rFonts w:ascii="Tahoma" w:hAnsi="Tahoma" w:cs="Tahoma"/>
          <w:sz w:val="20"/>
        </w:rPr>
      </w:pPr>
      <w:bookmarkStart w:id="192" w:name="_Ref93089457"/>
      <w:bookmarkStart w:id="193" w:name="_Toc216680202"/>
      <w:bookmarkStart w:id="194" w:name="_Ref55304422"/>
      <w:r>
        <w:rPr>
          <w:rFonts w:ascii="Tahoma" w:hAnsi="Tahoma" w:cs="Tahoma"/>
          <w:sz w:val="20"/>
        </w:rPr>
        <w:t>Оценочная стадия</w:t>
      </w:r>
      <w:bookmarkEnd w:id="192"/>
      <w:bookmarkEnd w:id="193"/>
    </w:p>
    <w:p w14:paraId="5CA8B91F"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FD2BE84"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2E3B49A"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494724D"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DF1E590"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2400AD3D"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902D487"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CA010F1"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3B6B57B" w14:textId="77777777" w:rsidR="00083012" w:rsidRDefault="00083012" w:rsidP="0008301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35D17E9" w14:textId="77777777" w:rsidR="00083012" w:rsidRDefault="00083012" w:rsidP="00083012">
      <w:pPr>
        <w:pStyle w:val="20"/>
        <w:numPr>
          <w:ilvl w:val="1"/>
          <w:numId w:val="11"/>
        </w:numPr>
        <w:snapToGrid w:val="0"/>
        <w:rPr>
          <w:rFonts w:ascii="Tahoma" w:hAnsi="Tahoma" w:cs="Tahoma"/>
          <w:sz w:val="20"/>
        </w:rPr>
      </w:pPr>
      <w:bookmarkStart w:id="196" w:name="_Ref238291657"/>
      <w:bookmarkStart w:id="197" w:name="_Toc216680203"/>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56B1298"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7B53FF6"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F63AC0A"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DCBD626"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FE33377"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A3A36E5"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658C0CB"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5E8D7CD"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0ABCC2F"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9C4F274"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3961BA4"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0AF31B4"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6C129909"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085D586"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95D34D8"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17C12108"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71CEC39"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5B9F2903"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3F53DEC"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2553470" w14:textId="77777777" w:rsidR="00083012" w:rsidRDefault="00083012" w:rsidP="00083012">
      <w:pPr>
        <w:pStyle w:val="20"/>
        <w:numPr>
          <w:ilvl w:val="1"/>
          <w:numId w:val="11"/>
        </w:numPr>
        <w:snapToGrid w:val="0"/>
        <w:rPr>
          <w:rFonts w:ascii="Tahoma" w:hAnsi="Tahoma" w:cs="Tahoma"/>
          <w:sz w:val="20"/>
        </w:rPr>
      </w:pPr>
      <w:bookmarkStart w:id="206" w:name="_Ref421186941"/>
      <w:bookmarkStart w:id="207" w:name="_Toc216680204"/>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49C9A53F"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7D545C4"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BE24EEA" w14:textId="77777777" w:rsidR="00083012" w:rsidRDefault="00083012" w:rsidP="00083012">
      <w:pPr>
        <w:pStyle w:val="20"/>
        <w:numPr>
          <w:ilvl w:val="1"/>
          <w:numId w:val="11"/>
        </w:numPr>
        <w:snapToGrid w:val="0"/>
        <w:rPr>
          <w:rFonts w:ascii="Tahoma" w:hAnsi="Tahoma" w:cs="Tahoma"/>
          <w:sz w:val="20"/>
        </w:rPr>
      </w:pPr>
      <w:bookmarkStart w:id="209" w:name="_Ref421186904"/>
      <w:bookmarkStart w:id="210" w:name="_Toc216680205"/>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23FA3144" w14:textId="77777777" w:rsidR="00083012" w:rsidRDefault="00083012" w:rsidP="00083012">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040B167" w14:textId="77777777" w:rsidR="00083012" w:rsidRDefault="00083012" w:rsidP="0008301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CE2A2FE" w14:textId="77777777" w:rsidR="00083012" w:rsidRDefault="00083012" w:rsidP="0008301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D93DDA9" w14:textId="77777777" w:rsidR="00083012" w:rsidRDefault="00083012" w:rsidP="00083012">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CAB921C"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4D10FD6F" w14:textId="77777777" w:rsidR="00083012" w:rsidRDefault="00083012" w:rsidP="00083012">
      <w:pPr>
        <w:pStyle w:val="af8"/>
        <w:tabs>
          <w:tab w:val="clear" w:pos="2269"/>
          <w:tab w:val="left" w:pos="708"/>
        </w:tabs>
        <w:spacing w:line="240" w:lineRule="auto"/>
        <w:ind w:left="1134" w:firstLine="0"/>
        <w:rPr>
          <w:rFonts w:ascii="Tahoma" w:hAnsi="Tahoma" w:cs="Tahoma"/>
          <w:sz w:val="20"/>
        </w:rPr>
      </w:pPr>
    </w:p>
    <w:p w14:paraId="1FD76D2F" w14:textId="77777777" w:rsidR="00083012" w:rsidRDefault="00083012" w:rsidP="00083012">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6680206"/>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6846018" w14:textId="77777777" w:rsidR="00083012" w:rsidRDefault="00083012" w:rsidP="00083012">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F673F27" w14:textId="77777777" w:rsidR="00083012" w:rsidRDefault="00083012" w:rsidP="0008301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76EE8B1D" w14:textId="77777777" w:rsidR="00083012" w:rsidRDefault="00083012" w:rsidP="00083012">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85BD078" w14:textId="77777777" w:rsidR="00083012" w:rsidRDefault="00083012" w:rsidP="00083012">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5596C07" w14:textId="77777777" w:rsidR="00083012" w:rsidRDefault="00083012" w:rsidP="00083012">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292199E" w14:textId="77777777" w:rsidR="00083012" w:rsidRDefault="00083012" w:rsidP="00083012">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9ED8A67" w14:textId="77777777" w:rsidR="00083012" w:rsidRDefault="00083012" w:rsidP="00083012">
      <w:pPr>
        <w:tabs>
          <w:tab w:val="num" w:pos="2127"/>
        </w:tabs>
        <w:spacing w:line="240" w:lineRule="auto"/>
        <w:ind w:firstLine="1134"/>
        <w:rPr>
          <w:rFonts w:ascii="Tahoma" w:hAnsi="Tahoma" w:cs="Tahoma"/>
          <w:sz w:val="20"/>
        </w:rPr>
      </w:pPr>
    </w:p>
    <w:p w14:paraId="28E3809D" w14:textId="77777777" w:rsidR="00083012" w:rsidRDefault="00083012" w:rsidP="0008301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AC9CFCB" w14:textId="77777777" w:rsidR="00083012" w:rsidRDefault="00083012" w:rsidP="00083012">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Pr>
          <w:rFonts w:ascii="Tahoma" w:hAnsi="Tahoma" w:cs="Tahoma"/>
          <w:sz w:val="20"/>
          <w:lang w:eastAsia="en-US"/>
        </w:rPr>
        <w:t>участнику такой закупки</w:t>
      </w:r>
      <w:proofErr w:type="gramEnd"/>
      <w:r>
        <w:rPr>
          <w:rFonts w:ascii="Tahoma" w:hAnsi="Tahoma" w:cs="Tahoma"/>
          <w:sz w:val="20"/>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6B356088" w14:textId="77777777" w:rsidR="00083012" w:rsidRDefault="00083012" w:rsidP="0008301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79C52DAD" w14:textId="77777777" w:rsidR="00083012" w:rsidRDefault="00083012" w:rsidP="00083012">
      <w:pPr>
        <w:pStyle w:val="af8"/>
        <w:tabs>
          <w:tab w:val="clear" w:pos="2269"/>
          <w:tab w:val="left" w:pos="708"/>
        </w:tabs>
        <w:spacing w:line="240" w:lineRule="auto"/>
        <w:ind w:left="1134" w:firstLine="0"/>
        <w:rPr>
          <w:rFonts w:ascii="Tahoma" w:hAnsi="Tahoma" w:cs="Tahoma"/>
          <w:sz w:val="20"/>
          <w:lang w:val="ru-RU"/>
        </w:rPr>
      </w:pPr>
    </w:p>
    <w:p w14:paraId="1C7631D2" w14:textId="77777777" w:rsidR="00083012" w:rsidRDefault="00083012" w:rsidP="00083012">
      <w:pPr>
        <w:pStyle w:val="af8"/>
        <w:tabs>
          <w:tab w:val="clear" w:pos="2269"/>
          <w:tab w:val="left" w:pos="708"/>
        </w:tabs>
        <w:spacing w:line="240" w:lineRule="auto"/>
        <w:rPr>
          <w:rFonts w:ascii="Tahoma" w:hAnsi="Tahoma" w:cs="Tahoma"/>
          <w:sz w:val="20"/>
        </w:rPr>
      </w:pPr>
    </w:p>
    <w:p w14:paraId="7D621562" w14:textId="77777777" w:rsidR="00083012" w:rsidRDefault="00083012" w:rsidP="00083012">
      <w:pPr>
        <w:pStyle w:val="af8"/>
        <w:tabs>
          <w:tab w:val="clear" w:pos="2269"/>
          <w:tab w:val="left" w:pos="708"/>
        </w:tabs>
        <w:spacing w:line="240" w:lineRule="auto"/>
        <w:ind w:left="1134" w:firstLine="0"/>
        <w:rPr>
          <w:rFonts w:ascii="Tahoma" w:hAnsi="Tahoma" w:cs="Tahoma"/>
          <w:sz w:val="20"/>
        </w:rPr>
      </w:pPr>
    </w:p>
    <w:p w14:paraId="36DB5779" w14:textId="77777777" w:rsidR="00083012" w:rsidRDefault="00083012" w:rsidP="00083012">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6680207"/>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17B79500"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8DBE4E2"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6E8A1AC" w14:textId="77777777" w:rsidR="00083012" w:rsidRDefault="00083012" w:rsidP="0008301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58F08CB" w14:textId="77777777" w:rsidR="00083012" w:rsidRDefault="00083012" w:rsidP="0008301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B512E43" w14:textId="77777777" w:rsidR="00083012" w:rsidRDefault="00083012" w:rsidP="0008301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4688401"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89CCEAB" w14:textId="77777777" w:rsidR="00083012" w:rsidRDefault="00083012" w:rsidP="0008301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2B1215C" w14:textId="77777777" w:rsidR="00083012" w:rsidRDefault="00083012" w:rsidP="00083012">
      <w:pPr>
        <w:pStyle w:val="20"/>
        <w:numPr>
          <w:ilvl w:val="1"/>
          <w:numId w:val="11"/>
        </w:numPr>
        <w:snapToGrid w:val="0"/>
        <w:rPr>
          <w:rFonts w:ascii="Tahoma" w:hAnsi="Tahoma" w:cs="Tahoma"/>
          <w:sz w:val="20"/>
        </w:rPr>
      </w:pPr>
      <w:bookmarkStart w:id="227" w:name="_Toc216680208"/>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6059727A"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289AB08"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6733449"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1CA9C151"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76A1060"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7B030571"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3DF4C6B3"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7277843C"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E18EF60"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DA42033"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C7414C7"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C4DDE5F"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258D8AC"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357D298F"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1DB01C15"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8320FE6"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3989BDD"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10A00E55"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7528A53"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4917BE0"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3C4A2587"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38E8E21"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EEF328D"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0973054C"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C9EDF52"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5EA14CC"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02C9EF0"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ADA4C4E"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3AE347E"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D206551"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EDBC052"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F6DF934"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8FE43FD"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D8323BE"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AFEF9E6"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2C5F081"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EA859C2"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B883999"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4167F6A"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1E2307BC"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0EC8573" w14:textId="77777777" w:rsidR="00083012" w:rsidRDefault="00083012" w:rsidP="00083012">
      <w:pPr>
        <w:spacing w:line="240" w:lineRule="auto"/>
        <w:ind w:firstLine="709"/>
        <w:rPr>
          <w:rFonts w:ascii="Tahoma" w:hAnsi="Tahoma" w:cs="Tahoma"/>
          <w:sz w:val="20"/>
          <w:szCs w:val="24"/>
        </w:rPr>
      </w:pPr>
    </w:p>
    <w:p w14:paraId="4CC85190"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BEDD169" w14:textId="77777777" w:rsidR="00083012" w:rsidRDefault="00083012" w:rsidP="00083012">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2D8789A7" w14:textId="77777777" w:rsidR="00083012" w:rsidRDefault="00083012" w:rsidP="00083012">
      <w:pPr>
        <w:spacing w:line="240" w:lineRule="auto"/>
        <w:ind w:firstLine="0"/>
        <w:rPr>
          <w:rFonts w:ascii="Tahoma" w:hAnsi="Tahoma" w:cs="Tahoma"/>
          <w:sz w:val="20"/>
        </w:rPr>
      </w:pPr>
    </w:p>
    <w:p w14:paraId="43B8A3B5" w14:textId="77777777" w:rsidR="00083012" w:rsidRDefault="00083012" w:rsidP="00083012"/>
    <w:p w14:paraId="1D6D4101" w14:textId="77777777" w:rsidR="00083012" w:rsidRDefault="00083012" w:rsidP="00083012">
      <w:pPr>
        <w:pStyle w:val="10"/>
        <w:numPr>
          <w:ilvl w:val="0"/>
          <w:numId w:val="11"/>
        </w:numPr>
        <w:tabs>
          <w:tab w:val="left" w:pos="708"/>
        </w:tabs>
        <w:rPr>
          <w:rFonts w:ascii="Tahoma" w:hAnsi="Tahoma" w:cs="Tahoma"/>
          <w:sz w:val="20"/>
          <w:lang w:val="ru-RU"/>
        </w:rPr>
      </w:pPr>
      <w:bookmarkStart w:id="229" w:name="_Toc216680209"/>
      <w:r>
        <w:rPr>
          <w:rFonts w:ascii="Tahoma" w:hAnsi="Tahoma" w:cs="Tahoma"/>
          <w:b w:val="0"/>
          <w:sz w:val="20"/>
          <w:lang w:val="ru-RU"/>
        </w:rPr>
        <w:lastRenderedPageBreak/>
        <w:t>Информационная карта закупки</w:t>
      </w:r>
      <w:bookmarkEnd w:id="229"/>
    </w:p>
    <w:p w14:paraId="03638C92" w14:textId="77777777" w:rsidR="00083012" w:rsidRDefault="00083012" w:rsidP="0008301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83012" w14:paraId="59ECCE3C" w14:textId="77777777" w:rsidTr="00083012">
        <w:tc>
          <w:tcPr>
            <w:tcW w:w="1101" w:type="dxa"/>
            <w:tcBorders>
              <w:top w:val="single" w:sz="4" w:space="0" w:color="auto"/>
              <w:left w:val="single" w:sz="4" w:space="0" w:color="auto"/>
              <w:bottom w:val="single" w:sz="4" w:space="0" w:color="auto"/>
              <w:right w:val="single" w:sz="4" w:space="0" w:color="auto"/>
            </w:tcBorders>
            <w:hideMark/>
          </w:tcPr>
          <w:p w14:paraId="1D148246"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6D68AFA"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F9E609A"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83012" w14:paraId="565C4214" w14:textId="77777777" w:rsidTr="00083012">
        <w:tc>
          <w:tcPr>
            <w:tcW w:w="1101" w:type="dxa"/>
            <w:tcBorders>
              <w:top w:val="single" w:sz="4" w:space="0" w:color="auto"/>
              <w:left w:val="single" w:sz="4" w:space="0" w:color="auto"/>
              <w:bottom w:val="single" w:sz="4" w:space="0" w:color="auto"/>
              <w:right w:val="single" w:sz="4" w:space="0" w:color="auto"/>
            </w:tcBorders>
          </w:tcPr>
          <w:p w14:paraId="6CB0A8EA"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04D0009" w14:textId="77777777" w:rsidR="00083012" w:rsidRDefault="0008301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50729D2"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EDC1AE1" w14:textId="77777777" w:rsidR="00083012" w:rsidRDefault="00083012" w:rsidP="0008301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083012">
              <w:rPr>
                <w:rFonts w:ascii="Tahoma" w:eastAsia="Calibri" w:hAnsi="Tahoma" w:cs="Tahoma"/>
                <w:sz w:val="20"/>
                <w:lang w:eastAsia="en-US"/>
              </w:rPr>
              <w:t xml:space="preserve">1) АО "ЭнергосбыТ Плюс", юридический адрес: 143421, Московская </w:t>
            </w:r>
            <w:proofErr w:type="spellStart"/>
            <w:r w:rsidRPr="00083012">
              <w:rPr>
                <w:rFonts w:ascii="Tahoma" w:eastAsia="Calibri" w:hAnsi="Tahoma" w:cs="Tahoma"/>
                <w:sz w:val="20"/>
                <w:lang w:eastAsia="en-US"/>
              </w:rPr>
              <w:t>обл</w:t>
            </w:r>
            <w:proofErr w:type="spellEnd"/>
            <w:r w:rsidRPr="00083012">
              <w:rPr>
                <w:rFonts w:ascii="Tahoma" w:eastAsia="Calibri" w:hAnsi="Tahoma" w:cs="Tahoma"/>
                <w:sz w:val="20"/>
                <w:lang w:eastAsia="en-US"/>
              </w:rPr>
              <w:t xml:space="preserve">, </w:t>
            </w:r>
            <w:proofErr w:type="spellStart"/>
            <w:r w:rsidRPr="00083012">
              <w:rPr>
                <w:rFonts w:ascii="Tahoma" w:eastAsia="Calibri" w:hAnsi="Tahoma" w:cs="Tahoma"/>
                <w:sz w:val="20"/>
                <w:lang w:eastAsia="en-US"/>
              </w:rPr>
              <w:t>г.о.Красногорск</w:t>
            </w:r>
            <w:proofErr w:type="spellEnd"/>
            <w:r w:rsidRPr="00083012">
              <w:rPr>
                <w:rFonts w:ascii="Tahoma" w:eastAsia="Calibri" w:hAnsi="Tahoma" w:cs="Tahoma"/>
                <w:sz w:val="20"/>
                <w:lang w:eastAsia="en-US"/>
              </w:rPr>
              <w:t xml:space="preserve">, </w:t>
            </w:r>
            <w:proofErr w:type="spellStart"/>
            <w:r w:rsidRPr="00083012">
              <w:rPr>
                <w:rFonts w:ascii="Tahoma" w:eastAsia="Calibri" w:hAnsi="Tahoma" w:cs="Tahoma"/>
                <w:sz w:val="20"/>
                <w:lang w:eastAsia="en-US"/>
              </w:rPr>
              <w:t>тер.автодорога</w:t>
            </w:r>
            <w:proofErr w:type="spellEnd"/>
            <w:r w:rsidRPr="00083012">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D000F6B"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83012" w14:paraId="7EDA3CD2" w14:textId="77777777" w:rsidTr="00083012">
        <w:tc>
          <w:tcPr>
            <w:tcW w:w="1101" w:type="dxa"/>
            <w:tcBorders>
              <w:top w:val="single" w:sz="4" w:space="0" w:color="auto"/>
              <w:left w:val="single" w:sz="4" w:space="0" w:color="auto"/>
              <w:bottom w:val="single" w:sz="4" w:space="0" w:color="auto"/>
              <w:right w:val="single" w:sz="4" w:space="0" w:color="auto"/>
            </w:tcBorders>
          </w:tcPr>
          <w:p w14:paraId="2C5FDAAD"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454D76A"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5D90307" w14:textId="77777777" w:rsidR="00083012" w:rsidRDefault="00083012">
            <w:pPr>
              <w:spacing w:line="240" w:lineRule="auto"/>
              <w:ind w:firstLine="0"/>
              <w:jc w:val="left"/>
              <w:rPr>
                <w:rFonts w:ascii="Tahoma" w:eastAsia="Calibri" w:hAnsi="Tahoma" w:cs="Tahoma"/>
                <w:sz w:val="20"/>
                <w:lang w:eastAsia="en-US"/>
              </w:rPr>
            </w:pPr>
            <w:r w:rsidRPr="009E2AAE">
              <w:rPr>
                <w:rFonts w:ascii="Tahoma" w:hAnsi="Tahoma" w:cs="Tahoma"/>
                <w:sz w:val="20"/>
                <w:lang w:eastAsia="en-US"/>
              </w:rPr>
              <w:t xml:space="preserve">Акционерное общество "ЭнергосбыТ Плюс", 143421, Московская </w:t>
            </w:r>
            <w:proofErr w:type="spellStart"/>
            <w:r w:rsidRPr="009E2AAE">
              <w:rPr>
                <w:rFonts w:ascii="Tahoma" w:hAnsi="Tahoma" w:cs="Tahoma"/>
                <w:sz w:val="20"/>
                <w:lang w:eastAsia="en-US"/>
              </w:rPr>
              <w:t>обл</w:t>
            </w:r>
            <w:proofErr w:type="spellEnd"/>
            <w:r w:rsidRPr="009E2AAE">
              <w:rPr>
                <w:rFonts w:ascii="Tahoma" w:hAnsi="Tahoma" w:cs="Tahoma"/>
                <w:sz w:val="20"/>
                <w:lang w:eastAsia="en-US"/>
              </w:rPr>
              <w:t xml:space="preserve">, </w:t>
            </w:r>
            <w:proofErr w:type="spellStart"/>
            <w:r w:rsidRPr="009E2AAE">
              <w:rPr>
                <w:rFonts w:ascii="Tahoma" w:hAnsi="Tahoma" w:cs="Tahoma"/>
                <w:sz w:val="20"/>
                <w:lang w:eastAsia="en-US"/>
              </w:rPr>
              <w:t>г.о.Красногорск</w:t>
            </w:r>
            <w:proofErr w:type="spellEnd"/>
            <w:r w:rsidRPr="009E2AAE">
              <w:rPr>
                <w:rFonts w:ascii="Tahoma" w:hAnsi="Tahoma" w:cs="Tahoma"/>
                <w:sz w:val="20"/>
                <w:lang w:eastAsia="en-US"/>
              </w:rPr>
              <w:t xml:space="preserve">, </w:t>
            </w:r>
            <w:proofErr w:type="spellStart"/>
            <w:r w:rsidRPr="009E2AAE">
              <w:rPr>
                <w:rFonts w:ascii="Tahoma" w:hAnsi="Tahoma" w:cs="Tahoma"/>
                <w:sz w:val="20"/>
                <w:lang w:eastAsia="en-US"/>
              </w:rPr>
              <w:t>тер.автодорога</w:t>
            </w:r>
            <w:proofErr w:type="spellEnd"/>
            <w:r w:rsidRPr="009E2AAE">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15617C2"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83012" w14:paraId="6A712AF2" w14:textId="77777777" w:rsidTr="00083012">
        <w:tc>
          <w:tcPr>
            <w:tcW w:w="1101" w:type="dxa"/>
            <w:tcBorders>
              <w:top w:val="single" w:sz="4" w:space="0" w:color="auto"/>
              <w:left w:val="single" w:sz="4" w:space="0" w:color="auto"/>
              <w:bottom w:val="single" w:sz="4" w:space="0" w:color="auto"/>
              <w:right w:val="single" w:sz="4" w:space="0" w:color="auto"/>
            </w:tcBorders>
          </w:tcPr>
          <w:p w14:paraId="155C5235"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1CA6FEF" w14:textId="322E0DEE" w:rsidR="00083012" w:rsidRDefault="00083012" w:rsidP="00BC71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BC7108">
              <w:rPr>
                <w:rFonts w:ascii="Tahoma" w:eastAsia="Calibri" w:hAnsi="Tahoma" w:cs="Tahoma"/>
                <w:sz w:val="20"/>
                <w:lang w:eastAsia="en-US"/>
              </w:rPr>
              <w:t>23.12.2025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E34CB8A"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83012" w14:paraId="4931C684" w14:textId="77777777" w:rsidTr="00083012">
        <w:tc>
          <w:tcPr>
            <w:tcW w:w="1101" w:type="dxa"/>
            <w:tcBorders>
              <w:top w:val="single" w:sz="4" w:space="0" w:color="auto"/>
              <w:left w:val="single" w:sz="4" w:space="0" w:color="auto"/>
              <w:bottom w:val="single" w:sz="4" w:space="0" w:color="auto"/>
              <w:right w:val="single" w:sz="4" w:space="0" w:color="auto"/>
            </w:tcBorders>
          </w:tcPr>
          <w:p w14:paraId="12898080"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0136845"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393FAA1" w14:textId="678EA8CF" w:rsidR="00083012" w:rsidRDefault="00083012" w:rsidP="00083012">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замене и наладке интеллектуальных приборов учета и трансформаторов тока  для нужд </w:t>
            </w:r>
            <w:r w:rsidR="00874631" w:rsidRPr="00874631">
              <w:rPr>
                <w:rFonts w:ascii="Tahoma" w:hAnsi="Tahoma" w:cs="Tahoma"/>
                <w:b/>
                <w:sz w:val="20"/>
                <w:lang w:eastAsia="en-US"/>
              </w:rPr>
              <w:t xml:space="preserve">Ивановского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F02CAFB"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83012" w14:paraId="694BB9AB" w14:textId="77777777" w:rsidTr="00083012">
        <w:tc>
          <w:tcPr>
            <w:tcW w:w="1101" w:type="dxa"/>
            <w:tcBorders>
              <w:top w:val="single" w:sz="4" w:space="0" w:color="auto"/>
              <w:left w:val="single" w:sz="4" w:space="0" w:color="auto"/>
              <w:bottom w:val="single" w:sz="4" w:space="0" w:color="auto"/>
              <w:right w:val="single" w:sz="4" w:space="0" w:color="auto"/>
            </w:tcBorders>
          </w:tcPr>
          <w:p w14:paraId="15998CCC"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EBB3597" w14:textId="77777777" w:rsidR="00083012" w:rsidRDefault="0008301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F03C6A3" w14:textId="77777777" w:rsidR="00083012" w:rsidRDefault="00083012">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EE81A74"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83012" w14:paraId="5900932E" w14:textId="77777777" w:rsidTr="00083012">
        <w:tc>
          <w:tcPr>
            <w:tcW w:w="1101" w:type="dxa"/>
            <w:tcBorders>
              <w:top w:val="single" w:sz="4" w:space="0" w:color="auto"/>
              <w:left w:val="single" w:sz="4" w:space="0" w:color="auto"/>
              <w:bottom w:val="single" w:sz="4" w:space="0" w:color="auto"/>
              <w:right w:val="single" w:sz="4" w:space="0" w:color="auto"/>
            </w:tcBorders>
          </w:tcPr>
          <w:p w14:paraId="191EB3AF"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9DFFCE4" w14:textId="77777777" w:rsidR="00083012" w:rsidRDefault="00083012" w:rsidP="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0F59923"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83012" w14:paraId="3A58EA66" w14:textId="77777777" w:rsidTr="00083012">
        <w:tc>
          <w:tcPr>
            <w:tcW w:w="1101" w:type="dxa"/>
            <w:tcBorders>
              <w:top w:val="single" w:sz="4" w:space="0" w:color="auto"/>
              <w:left w:val="single" w:sz="4" w:space="0" w:color="auto"/>
              <w:bottom w:val="single" w:sz="4" w:space="0" w:color="auto"/>
              <w:right w:val="single" w:sz="4" w:space="0" w:color="auto"/>
            </w:tcBorders>
          </w:tcPr>
          <w:p w14:paraId="061B1FC9"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99F0DDA"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5E34800" w14:textId="71FB1441" w:rsidR="00083012" w:rsidRDefault="00083012" w:rsidP="00BC71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BC7108">
              <w:rPr>
                <w:rFonts w:ascii="Tahoma" w:eastAsia="Calibri" w:hAnsi="Tahoma" w:cs="Tahoma"/>
                <w:sz w:val="20"/>
                <w:lang w:eastAsia="en-US"/>
              </w:rPr>
              <w:t>2418</w:t>
            </w:r>
          </w:p>
        </w:tc>
        <w:tc>
          <w:tcPr>
            <w:tcW w:w="1434" w:type="dxa"/>
            <w:tcBorders>
              <w:top w:val="single" w:sz="4" w:space="0" w:color="auto"/>
              <w:left w:val="single" w:sz="4" w:space="0" w:color="auto"/>
              <w:bottom w:val="single" w:sz="4" w:space="0" w:color="auto"/>
              <w:right w:val="single" w:sz="4" w:space="0" w:color="auto"/>
            </w:tcBorders>
            <w:hideMark/>
          </w:tcPr>
          <w:p w14:paraId="3B4DFFBE"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83012" w14:paraId="79E04A0D" w14:textId="77777777" w:rsidTr="00083012">
        <w:tc>
          <w:tcPr>
            <w:tcW w:w="1101" w:type="dxa"/>
            <w:tcBorders>
              <w:top w:val="single" w:sz="4" w:space="0" w:color="auto"/>
              <w:left w:val="single" w:sz="4" w:space="0" w:color="auto"/>
              <w:bottom w:val="single" w:sz="4" w:space="0" w:color="auto"/>
              <w:right w:val="single" w:sz="4" w:space="0" w:color="auto"/>
            </w:tcBorders>
          </w:tcPr>
          <w:p w14:paraId="002524C0"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BFF7720"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289C1E6"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83012" w14:paraId="077B1B7C" w14:textId="77777777" w:rsidTr="00083012">
        <w:tc>
          <w:tcPr>
            <w:tcW w:w="1101" w:type="dxa"/>
            <w:tcBorders>
              <w:top w:val="single" w:sz="4" w:space="0" w:color="auto"/>
              <w:left w:val="single" w:sz="4" w:space="0" w:color="auto"/>
              <w:bottom w:val="single" w:sz="4" w:space="0" w:color="auto"/>
              <w:right w:val="single" w:sz="4" w:space="0" w:color="auto"/>
            </w:tcBorders>
          </w:tcPr>
          <w:p w14:paraId="2C85C917"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3804535" w14:textId="77777777" w:rsidR="00083012" w:rsidRDefault="00083012" w:rsidP="00313B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AEBD188" w14:textId="119206A1" w:rsidR="00083012" w:rsidRDefault="00083012" w:rsidP="00313B38">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917C4D">
              <w:rPr>
                <w:rFonts w:ascii="Tahoma" w:hAnsi="Tahoma" w:cs="Tahoma"/>
                <w:sz w:val="20"/>
                <w:lang w:eastAsia="en-US"/>
              </w:rPr>
              <w:t xml:space="preserve"> +7 3532 33</w:t>
            </w:r>
            <w:r w:rsidR="007A33DF">
              <w:rPr>
                <w:rFonts w:ascii="Tahoma" w:hAnsi="Tahoma" w:cs="Tahoma"/>
                <w:sz w:val="20"/>
                <w:lang w:eastAsia="en-US"/>
              </w:rPr>
              <w:t>-</w:t>
            </w:r>
            <w:r w:rsidR="00917C4D">
              <w:rPr>
                <w:rFonts w:ascii="Tahoma" w:hAnsi="Tahoma" w:cs="Tahoma"/>
                <w:sz w:val="20"/>
                <w:lang w:eastAsia="en-US"/>
              </w:rPr>
              <w:t>80</w:t>
            </w:r>
            <w:r w:rsidR="007A33DF">
              <w:rPr>
                <w:rFonts w:ascii="Tahoma" w:hAnsi="Tahoma" w:cs="Tahoma"/>
                <w:sz w:val="20"/>
                <w:lang w:eastAsia="en-US"/>
              </w:rPr>
              <w:t>-</w:t>
            </w:r>
            <w:r w:rsidR="00917C4D">
              <w:rPr>
                <w:rFonts w:ascii="Tahoma" w:hAnsi="Tahoma" w:cs="Tahoma"/>
                <w:sz w:val="20"/>
                <w:lang w:eastAsia="en-US"/>
              </w:rPr>
              <w:t>16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13D208A1" w14:textId="1E4B5A63" w:rsidR="00083012" w:rsidRDefault="00083012" w:rsidP="00313B38">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Миколаенко Анатолий Николаевич </w:t>
            </w:r>
            <w:r w:rsidRPr="007A33DF">
              <w:rPr>
                <w:rFonts w:ascii="Tahoma" w:hAnsi="Tahoma" w:cs="Tahoma"/>
                <w:sz w:val="20"/>
                <w:lang w:eastAsia="en-US"/>
              </w:rPr>
              <w:t>тел</w:t>
            </w:r>
            <w:r w:rsidR="007A33DF">
              <w:rPr>
                <w:rFonts w:ascii="Tahoma" w:hAnsi="Tahoma" w:cs="Tahoma"/>
                <w:sz w:val="20"/>
                <w:lang w:eastAsia="en-US"/>
              </w:rPr>
              <w:t xml:space="preserve">. +7 </w:t>
            </w:r>
            <w:r w:rsidR="007A33DF" w:rsidRPr="007A33DF">
              <w:rPr>
                <w:rFonts w:ascii="Tahoma" w:hAnsi="Tahoma" w:cs="Tahoma"/>
                <w:sz w:val="20"/>
                <w:lang w:eastAsia="en-US"/>
              </w:rPr>
              <w:t xml:space="preserve">(4932)93-73-47, </w:t>
            </w:r>
            <w:r w:rsidR="007A33DF">
              <w:rPr>
                <w:rFonts w:ascii="Tahoma" w:hAnsi="Tahoma" w:cs="Tahoma"/>
                <w:sz w:val="20"/>
                <w:lang w:eastAsia="en-US"/>
              </w:rPr>
              <w:t>+7</w:t>
            </w:r>
            <w:r w:rsidR="007A33DF" w:rsidRPr="007A33DF">
              <w:rPr>
                <w:rFonts w:ascii="Tahoma" w:hAnsi="Tahoma" w:cs="Tahoma"/>
                <w:sz w:val="20"/>
                <w:lang w:eastAsia="en-US"/>
              </w:rPr>
              <w:t>-915-844-27-95</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a.mikolaenko@garant-ivanovo.ru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BA1C121"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83012" w14:paraId="55E59556" w14:textId="77777777" w:rsidTr="00083012">
        <w:trPr>
          <w:trHeight w:val="410"/>
        </w:trPr>
        <w:tc>
          <w:tcPr>
            <w:tcW w:w="1101" w:type="dxa"/>
            <w:tcBorders>
              <w:top w:val="single" w:sz="4" w:space="0" w:color="auto"/>
              <w:left w:val="single" w:sz="4" w:space="0" w:color="auto"/>
              <w:bottom w:val="single" w:sz="4" w:space="0" w:color="auto"/>
              <w:right w:val="single" w:sz="4" w:space="0" w:color="auto"/>
            </w:tcBorders>
          </w:tcPr>
          <w:p w14:paraId="18DA0757"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F585D48" w14:textId="5DD2E80D" w:rsidR="00083012" w:rsidRDefault="00083012" w:rsidP="00C25B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7BFF9AB3"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7DEB57F" w14:textId="77777777" w:rsidR="00083012" w:rsidRDefault="00083012">
            <w:pPr>
              <w:spacing w:line="240" w:lineRule="auto"/>
              <w:ind w:firstLine="0"/>
              <w:jc w:val="left"/>
              <w:rPr>
                <w:rFonts w:ascii="Tahoma" w:eastAsia="Calibri" w:hAnsi="Tahoma" w:cs="Tahoma"/>
                <w:sz w:val="20"/>
                <w:lang w:eastAsia="en-US"/>
              </w:rPr>
            </w:pPr>
          </w:p>
        </w:tc>
      </w:tr>
      <w:tr w:rsidR="00083012" w14:paraId="3B47D5A5" w14:textId="77777777" w:rsidTr="00083012">
        <w:tc>
          <w:tcPr>
            <w:tcW w:w="1101" w:type="dxa"/>
            <w:tcBorders>
              <w:top w:val="single" w:sz="4" w:space="0" w:color="auto"/>
              <w:left w:val="single" w:sz="4" w:space="0" w:color="auto"/>
              <w:bottom w:val="single" w:sz="4" w:space="0" w:color="auto"/>
              <w:right w:val="single" w:sz="4" w:space="0" w:color="auto"/>
            </w:tcBorders>
          </w:tcPr>
          <w:p w14:paraId="639EFA07"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4EACD0F"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EC9B595"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83012" w14:paraId="2D780A21" w14:textId="77777777" w:rsidTr="00083012">
        <w:tc>
          <w:tcPr>
            <w:tcW w:w="1101" w:type="dxa"/>
            <w:tcBorders>
              <w:top w:val="single" w:sz="4" w:space="0" w:color="auto"/>
              <w:left w:val="single" w:sz="4" w:space="0" w:color="auto"/>
              <w:bottom w:val="single" w:sz="4" w:space="0" w:color="auto"/>
              <w:right w:val="single" w:sz="4" w:space="0" w:color="auto"/>
            </w:tcBorders>
          </w:tcPr>
          <w:p w14:paraId="4DDBDD7A"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1D7D472" w14:textId="22913D3F" w:rsidR="00083012" w:rsidRDefault="00083012" w:rsidP="004D53A9">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4D53A9">
              <w:rPr>
                <w:rFonts w:ascii="Tahoma" w:hAnsi="Tahoma" w:cs="Tahoma"/>
                <w:b/>
              </w:rPr>
              <w:t>22 402 081,04 рублей</w:t>
            </w:r>
            <w:r>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FFDFA4B"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83012" w14:paraId="1C34FBE5" w14:textId="77777777" w:rsidTr="00083012">
        <w:tc>
          <w:tcPr>
            <w:tcW w:w="1101" w:type="dxa"/>
            <w:tcBorders>
              <w:top w:val="single" w:sz="4" w:space="0" w:color="auto"/>
              <w:left w:val="single" w:sz="4" w:space="0" w:color="auto"/>
              <w:bottom w:val="single" w:sz="4" w:space="0" w:color="auto"/>
              <w:right w:val="single" w:sz="4" w:space="0" w:color="auto"/>
            </w:tcBorders>
          </w:tcPr>
          <w:p w14:paraId="712969A1"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B36229A" w14:textId="7EC70EAB" w:rsidR="00083012" w:rsidRDefault="00083012" w:rsidP="004D53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4D53A9">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26DA3521"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083012" w14:paraId="11B58B6C" w14:textId="77777777" w:rsidTr="00083012">
        <w:tc>
          <w:tcPr>
            <w:tcW w:w="1101" w:type="dxa"/>
            <w:tcBorders>
              <w:top w:val="single" w:sz="4" w:space="0" w:color="auto"/>
              <w:left w:val="single" w:sz="4" w:space="0" w:color="auto"/>
              <w:bottom w:val="single" w:sz="4" w:space="0" w:color="auto"/>
              <w:right w:val="single" w:sz="4" w:space="0" w:color="auto"/>
            </w:tcBorders>
          </w:tcPr>
          <w:p w14:paraId="37B04FEA"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1F6A80B" w14:textId="77777777" w:rsidR="00083012" w:rsidRDefault="00083012">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6E994DEA" w14:textId="77777777" w:rsidR="00083012" w:rsidRDefault="0008301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A4EF264"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83012" w14:paraId="3748B6EA" w14:textId="77777777" w:rsidTr="00083012">
        <w:tc>
          <w:tcPr>
            <w:tcW w:w="1101" w:type="dxa"/>
            <w:tcBorders>
              <w:top w:val="single" w:sz="4" w:space="0" w:color="auto"/>
              <w:left w:val="single" w:sz="4" w:space="0" w:color="auto"/>
              <w:bottom w:val="single" w:sz="4" w:space="0" w:color="auto"/>
              <w:right w:val="single" w:sz="4" w:space="0" w:color="auto"/>
            </w:tcBorders>
          </w:tcPr>
          <w:p w14:paraId="7CB25E56"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1D9FA9B" w14:textId="77777777" w:rsidR="00083012" w:rsidRDefault="0008301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27005C5"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E9A1AE7" w14:textId="77777777" w:rsidR="00083012" w:rsidRDefault="00083012">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906DC93"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83012" w14:paraId="6CDFFC4C" w14:textId="77777777" w:rsidTr="00083012">
        <w:tc>
          <w:tcPr>
            <w:tcW w:w="1101" w:type="dxa"/>
            <w:tcBorders>
              <w:top w:val="single" w:sz="4" w:space="0" w:color="auto"/>
              <w:left w:val="single" w:sz="4" w:space="0" w:color="auto"/>
              <w:bottom w:val="single" w:sz="4" w:space="0" w:color="auto"/>
              <w:right w:val="single" w:sz="4" w:space="0" w:color="auto"/>
            </w:tcBorders>
          </w:tcPr>
          <w:p w14:paraId="7B9DFBBB"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6CF3522"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06365177"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083012" w14:paraId="4BFE96DF" w14:textId="77777777" w:rsidTr="00083012">
        <w:tc>
          <w:tcPr>
            <w:tcW w:w="1101" w:type="dxa"/>
            <w:tcBorders>
              <w:top w:val="single" w:sz="4" w:space="0" w:color="auto"/>
              <w:left w:val="single" w:sz="4" w:space="0" w:color="auto"/>
              <w:bottom w:val="single" w:sz="4" w:space="0" w:color="auto"/>
              <w:right w:val="single" w:sz="4" w:space="0" w:color="auto"/>
            </w:tcBorders>
          </w:tcPr>
          <w:p w14:paraId="67DEE70B"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D527F83"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F2C1B9"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83012" w14:paraId="7115BBC3" w14:textId="77777777" w:rsidTr="00083012">
        <w:tc>
          <w:tcPr>
            <w:tcW w:w="1101" w:type="dxa"/>
            <w:tcBorders>
              <w:top w:val="single" w:sz="4" w:space="0" w:color="auto"/>
              <w:left w:val="single" w:sz="4" w:space="0" w:color="auto"/>
              <w:bottom w:val="single" w:sz="4" w:space="0" w:color="auto"/>
              <w:right w:val="single" w:sz="4" w:space="0" w:color="auto"/>
            </w:tcBorders>
          </w:tcPr>
          <w:p w14:paraId="00EEB97D"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14EA708" w14:textId="77777777" w:rsidR="00083012" w:rsidRDefault="0008301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16AC7B5" w14:textId="77777777" w:rsidR="00083012" w:rsidRDefault="00083012">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87C3BFB"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83012" w14:paraId="58B3DB43" w14:textId="77777777" w:rsidTr="00083012">
        <w:tc>
          <w:tcPr>
            <w:tcW w:w="1101" w:type="dxa"/>
            <w:tcBorders>
              <w:top w:val="single" w:sz="4" w:space="0" w:color="auto"/>
              <w:left w:val="single" w:sz="4" w:space="0" w:color="auto"/>
              <w:bottom w:val="single" w:sz="4" w:space="0" w:color="auto"/>
              <w:right w:val="single" w:sz="4" w:space="0" w:color="auto"/>
            </w:tcBorders>
          </w:tcPr>
          <w:p w14:paraId="69D10ECA"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4314B67" w14:textId="77777777" w:rsidR="00083012" w:rsidRDefault="0008301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2267719"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83012" w14:paraId="39061352" w14:textId="77777777" w:rsidTr="00083012">
        <w:tc>
          <w:tcPr>
            <w:tcW w:w="1101" w:type="dxa"/>
            <w:tcBorders>
              <w:top w:val="single" w:sz="4" w:space="0" w:color="auto"/>
              <w:left w:val="single" w:sz="4" w:space="0" w:color="auto"/>
              <w:bottom w:val="single" w:sz="4" w:space="0" w:color="auto"/>
              <w:right w:val="single" w:sz="4" w:space="0" w:color="auto"/>
            </w:tcBorders>
          </w:tcPr>
          <w:p w14:paraId="06EF89BC"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E83B675" w14:textId="77777777" w:rsidR="00083012" w:rsidRDefault="0008301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DFB7316" w14:textId="77777777" w:rsidR="00083012" w:rsidRDefault="0008301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27AB889"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83012" w14:paraId="6EDA7B7B" w14:textId="77777777" w:rsidTr="00083012">
        <w:tc>
          <w:tcPr>
            <w:tcW w:w="1101" w:type="dxa"/>
            <w:tcBorders>
              <w:top w:val="single" w:sz="4" w:space="0" w:color="auto"/>
              <w:left w:val="single" w:sz="4" w:space="0" w:color="auto"/>
              <w:bottom w:val="single" w:sz="4" w:space="0" w:color="auto"/>
              <w:right w:val="single" w:sz="4" w:space="0" w:color="auto"/>
            </w:tcBorders>
          </w:tcPr>
          <w:p w14:paraId="3920096F"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D16AD3C" w14:textId="77777777" w:rsidR="00083012" w:rsidRDefault="0008301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A009C55" w14:textId="77777777" w:rsidR="00083012" w:rsidRDefault="0008301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47A31EF"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83012" w14:paraId="0166B833" w14:textId="77777777" w:rsidTr="00083012">
        <w:tc>
          <w:tcPr>
            <w:tcW w:w="1101" w:type="dxa"/>
            <w:tcBorders>
              <w:top w:val="single" w:sz="4" w:space="0" w:color="auto"/>
              <w:left w:val="single" w:sz="4" w:space="0" w:color="auto"/>
              <w:bottom w:val="single" w:sz="4" w:space="0" w:color="auto"/>
              <w:right w:val="single" w:sz="4" w:space="0" w:color="auto"/>
            </w:tcBorders>
          </w:tcPr>
          <w:p w14:paraId="4EC01FD5"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B921BDA" w14:textId="77777777" w:rsidR="00083012" w:rsidRDefault="0008301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F433C21"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83012" w14:paraId="051C1A9A" w14:textId="77777777" w:rsidTr="00083012">
        <w:tc>
          <w:tcPr>
            <w:tcW w:w="1101" w:type="dxa"/>
            <w:tcBorders>
              <w:top w:val="single" w:sz="4" w:space="0" w:color="auto"/>
              <w:left w:val="single" w:sz="4" w:space="0" w:color="auto"/>
              <w:bottom w:val="single" w:sz="4" w:space="0" w:color="auto"/>
              <w:right w:val="single" w:sz="4" w:space="0" w:color="auto"/>
            </w:tcBorders>
          </w:tcPr>
          <w:p w14:paraId="5CB539E4"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F7AD6F7" w14:textId="77777777" w:rsidR="00083012" w:rsidRDefault="0008301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6959FB2"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83012" w14:paraId="7F784544" w14:textId="77777777" w:rsidTr="00083012">
        <w:tc>
          <w:tcPr>
            <w:tcW w:w="1101" w:type="dxa"/>
            <w:tcBorders>
              <w:top w:val="single" w:sz="4" w:space="0" w:color="auto"/>
              <w:left w:val="single" w:sz="4" w:space="0" w:color="auto"/>
              <w:bottom w:val="single" w:sz="4" w:space="0" w:color="auto"/>
              <w:right w:val="single" w:sz="4" w:space="0" w:color="auto"/>
            </w:tcBorders>
          </w:tcPr>
          <w:p w14:paraId="22353C7F"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6F5E909A"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9DE5431"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150932D" w14:textId="77777777" w:rsidR="00083012" w:rsidRDefault="0008301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B2AE1BE" w14:textId="77777777" w:rsidR="00083012" w:rsidRDefault="0008301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722F8F0" w14:textId="77777777" w:rsidR="00083012" w:rsidRDefault="0008301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3B4D608" w14:textId="77777777" w:rsidR="00083012" w:rsidRDefault="0008301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2B83D400" w14:textId="77777777" w:rsidR="00083012" w:rsidRDefault="00083012">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B68D31F"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083012" w14:paraId="5681569C" w14:textId="77777777" w:rsidTr="00083012">
        <w:tc>
          <w:tcPr>
            <w:tcW w:w="1101" w:type="dxa"/>
            <w:tcBorders>
              <w:top w:val="single" w:sz="4" w:space="0" w:color="auto"/>
              <w:left w:val="single" w:sz="4" w:space="0" w:color="auto"/>
              <w:bottom w:val="single" w:sz="4" w:space="0" w:color="auto"/>
              <w:right w:val="single" w:sz="4" w:space="0" w:color="auto"/>
            </w:tcBorders>
          </w:tcPr>
          <w:p w14:paraId="44064F65"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41209BC0" w14:textId="77777777" w:rsidR="00083012" w:rsidRDefault="00083012">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4B5833BA" w14:textId="550FC7E9" w:rsidR="00083012" w:rsidRDefault="00083012" w:rsidP="00D63162">
            <w:pPr>
              <w:spacing w:line="240" w:lineRule="auto"/>
              <w:rPr>
                <w:rFonts w:ascii="Tahoma" w:hAnsi="Tahoma" w:cs="Tahoma"/>
                <w:sz w:val="20"/>
                <w:lang w:eastAsia="en-US"/>
              </w:rPr>
            </w:pPr>
            <w:r>
              <w:rPr>
                <w:rFonts w:ascii="Tahoma" w:hAnsi="Tahoma" w:cs="Tahoma"/>
                <w:sz w:val="20"/>
                <w:lang w:eastAsia="en-US"/>
              </w:rPr>
              <w:t xml:space="preserve"> Договор по результатам закупки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Segoe UI" w:hAnsi="Segoe UI" w:cs="Segoe UI"/>
                <w:color w:val="000000"/>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1C53B51"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083012" w14:paraId="6179ECA6" w14:textId="77777777" w:rsidTr="00083012">
        <w:tc>
          <w:tcPr>
            <w:tcW w:w="1101" w:type="dxa"/>
            <w:tcBorders>
              <w:top w:val="single" w:sz="4" w:space="0" w:color="auto"/>
              <w:left w:val="single" w:sz="4" w:space="0" w:color="auto"/>
              <w:bottom w:val="single" w:sz="4" w:space="0" w:color="auto"/>
              <w:right w:val="single" w:sz="4" w:space="0" w:color="auto"/>
            </w:tcBorders>
          </w:tcPr>
          <w:p w14:paraId="3AE483C0"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B9F37DC" w14:textId="77777777" w:rsidR="00083012" w:rsidRDefault="00083012">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62EEE54"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083012" w14:paraId="0EC8FF65" w14:textId="77777777" w:rsidTr="00083012">
        <w:tc>
          <w:tcPr>
            <w:tcW w:w="1101" w:type="dxa"/>
            <w:tcBorders>
              <w:top w:val="single" w:sz="4" w:space="0" w:color="auto"/>
              <w:left w:val="single" w:sz="4" w:space="0" w:color="auto"/>
              <w:bottom w:val="single" w:sz="4" w:space="0" w:color="auto"/>
              <w:right w:val="single" w:sz="4" w:space="0" w:color="auto"/>
            </w:tcBorders>
          </w:tcPr>
          <w:p w14:paraId="1D7877DF"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19B5824" w14:textId="77777777" w:rsidR="00083012" w:rsidRDefault="00083012">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F912469"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E2EA6FC"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83012" w14:paraId="5F4A8F73" w14:textId="77777777" w:rsidTr="00083012">
        <w:tc>
          <w:tcPr>
            <w:tcW w:w="1101" w:type="dxa"/>
            <w:tcBorders>
              <w:top w:val="single" w:sz="4" w:space="0" w:color="auto"/>
              <w:left w:val="single" w:sz="4" w:space="0" w:color="auto"/>
              <w:bottom w:val="single" w:sz="4" w:space="0" w:color="auto"/>
              <w:right w:val="single" w:sz="4" w:space="0" w:color="auto"/>
            </w:tcBorders>
          </w:tcPr>
          <w:p w14:paraId="4FFA8442"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1131D4C" w14:textId="77777777" w:rsidR="00D37A14" w:rsidRPr="003317EE" w:rsidRDefault="00D37A14" w:rsidP="00D37A14">
            <w:pPr>
              <w:spacing w:line="240" w:lineRule="auto"/>
              <w:ind w:firstLine="0"/>
              <w:jc w:val="left"/>
              <w:rPr>
                <w:rFonts w:ascii="Tahoma" w:hAnsi="Tahoma" w:cs="Tahoma"/>
                <w:sz w:val="20"/>
                <w:lang w:eastAsia="en-US"/>
              </w:rPr>
            </w:pPr>
            <w:r w:rsidRPr="003317EE">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3317EE">
              <w:rPr>
                <w:rFonts w:ascii="Tahoma" w:hAnsi="Tahoma" w:cs="Tahoma"/>
                <w:b/>
                <w:sz w:val="20"/>
                <w:lang w:eastAsia="en-US"/>
              </w:rPr>
              <w:t>Установлено</w:t>
            </w:r>
          </w:p>
          <w:p w14:paraId="3557D150" w14:textId="77777777" w:rsidR="00D37A14" w:rsidRPr="003317EE" w:rsidRDefault="00D37A14" w:rsidP="00D37A14">
            <w:pPr>
              <w:spacing w:line="240" w:lineRule="auto"/>
              <w:ind w:firstLine="0"/>
              <w:jc w:val="left"/>
              <w:rPr>
                <w:rFonts w:ascii="Tahoma" w:hAnsi="Tahoma" w:cs="Tahoma"/>
                <w:sz w:val="20"/>
                <w:lang w:eastAsia="en-US"/>
              </w:rPr>
            </w:pPr>
            <w:r w:rsidRPr="003317EE">
              <w:rPr>
                <w:rFonts w:ascii="Tahoma" w:hAnsi="Tahoma" w:cs="Tahoma"/>
                <w:sz w:val="20"/>
                <w:lang w:eastAsia="en-US"/>
              </w:rPr>
              <w:t>- в размере 5% (пять процентов) от Договорной цены</w:t>
            </w:r>
          </w:p>
          <w:p w14:paraId="0505C8B3" w14:textId="77777777" w:rsidR="00D37A14" w:rsidRPr="003317EE" w:rsidRDefault="00D37A14" w:rsidP="00D37A14">
            <w:pPr>
              <w:spacing w:line="240" w:lineRule="auto"/>
              <w:ind w:firstLine="0"/>
              <w:jc w:val="left"/>
              <w:rPr>
                <w:rFonts w:ascii="Tahoma" w:hAnsi="Tahoma" w:cs="Tahoma"/>
                <w:sz w:val="20"/>
                <w:lang w:eastAsia="en-US"/>
              </w:rPr>
            </w:pPr>
            <w:r w:rsidRPr="003317EE">
              <w:rPr>
                <w:rFonts w:ascii="Tahoma" w:hAnsi="Tahoma" w:cs="Tahoma"/>
                <w:sz w:val="20"/>
                <w:lang w:eastAsia="en-US"/>
              </w:rPr>
              <w:t>- в форме:</w:t>
            </w:r>
          </w:p>
          <w:p w14:paraId="49F13E50" w14:textId="77777777" w:rsidR="00D37A14" w:rsidRPr="003317EE" w:rsidRDefault="00D37A14" w:rsidP="00D37A14">
            <w:pPr>
              <w:spacing w:line="240" w:lineRule="auto"/>
              <w:ind w:firstLine="0"/>
              <w:jc w:val="left"/>
              <w:rPr>
                <w:rFonts w:ascii="Tahoma" w:hAnsi="Tahoma" w:cs="Tahoma"/>
                <w:sz w:val="20"/>
                <w:lang w:eastAsia="en-US"/>
              </w:rPr>
            </w:pPr>
            <w:r w:rsidRPr="003317EE">
              <w:rPr>
                <w:rFonts w:ascii="Tahoma" w:hAnsi="Tahoma" w:cs="Tahoma"/>
                <w:sz w:val="20"/>
                <w:lang w:eastAsia="en-US"/>
              </w:rPr>
              <w:t>a) Гарантийного удержания.</w:t>
            </w:r>
          </w:p>
          <w:p w14:paraId="58B0A527" w14:textId="0ECF9418" w:rsidR="00083012" w:rsidRDefault="00D37A14" w:rsidP="00D37A14">
            <w:pPr>
              <w:spacing w:line="240" w:lineRule="auto"/>
              <w:ind w:firstLine="0"/>
              <w:jc w:val="left"/>
              <w:rPr>
                <w:rFonts w:ascii="Tahoma" w:eastAsia="Calibri" w:hAnsi="Tahoma" w:cs="Tahoma"/>
                <w:sz w:val="20"/>
                <w:lang w:eastAsia="en-US"/>
              </w:rPr>
            </w:pPr>
            <w:r w:rsidRPr="003317EE">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BBCA675" w14:textId="77777777" w:rsidR="00083012" w:rsidRDefault="0008301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083012" w14:paraId="7B77FA6A" w14:textId="77777777" w:rsidTr="00083012">
        <w:trPr>
          <w:trHeight w:val="640"/>
        </w:trPr>
        <w:tc>
          <w:tcPr>
            <w:tcW w:w="1101" w:type="dxa"/>
            <w:tcBorders>
              <w:top w:val="single" w:sz="4" w:space="0" w:color="auto"/>
              <w:left w:val="single" w:sz="4" w:space="0" w:color="auto"/>
              <w:bottom w:val="single" w:sz="4" w:space="0" w:color="auto"/>
              <w:right w:val="single" w:sz="4" w:space="0" w:color="auto"/>
            </w:tcBorders>
          </w:tcPr>
          <w:p w14:paraId="4A6E0A6A"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A9263F7"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D11E44E" w14:textId="241F870D" w:rsidR="00083012" w:rsidRDefault="00083012" w:rsidP="00BC71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BC7108">
              <w:rPr>
                <w:rFonts w:ascii="Tahoma" w:eastAsia="Calibri" w:hAnsi="Tahoma" w:cs="Tahoma"/>
                <w:sz w:val="20"/>
                <w:lang w:eastAsia="en-US"/>
              </w:rPr>
              <w:t>23.12.2025</w:t>
            </w:r>
            <w:r>
              <w:rPr>
                <w:rFonts w:ascii="Tahoma" w:eastAsia="Calibri" w:hAnsi="Tahoma" w:cs="Tahoma"/>
                <w:sz w:val="20"/>
                <w:lang w:eastAsia="en-US"/>
              </w:rPr>
              <w:t xml:space="preserve">г. по </w:t>
            </w:r>
            <w:r w:rsidR="00BC7108">
              <w:rPr>
                <w:rFonts w:ascii="Tahoma" w:eastAsia="Calibri" w:hAnsi="Tahoma" w:cs="Tahoma"/>
                <w:sz w:val="20"/>
                <w:lang w:eastAsia="en-US"/>
              </w:rPr>
              <w:t>19.01.2026</w:t>
            </w:r>
            <w:bookmarkStart w:id="262" w:name="_GoBack"/>
            <w:bookmarkEnd w:id="262"/>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2705BA1" w14:textId="77777777" w:rsidR="00083012" w:rsidRDefault="000830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083012" w14:paraId="393C9598" w14:textId="77777777" w:rsidTr="00083012">
        <w:trPr>
          <w:trHeight w:val="640"/>
        </w:trPr>
        <w:tc>
          <w:tcPr>
            <w:tcW w:w="1101" w:type="dxa"/>
            <w:tcBorders>
              <w:top w:val="single" w:sz="4" w:space="0" w:color="auto"/>
              <w:left w:val="single" w:sz="4" w:space="0" w:color="auto"/>
              <w:bottom w:val="single" w:sz="4" w:space="0" w:color="auto"/>
              <w:right w:val="single" w:sz="4" w:space="0" w:color="auto"/>
            </w:tcBorders>
          </w:tcPr>
          <w:p w14:paraId="44CEA6EC" w14:textId="77777777" w:rsidR="00083012" w:rsidRDefault="00083012" w:rsidP="0008301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6E693A9" w14:textId="77777777" w:rsidR="00083012" w:rsidRPr="008D797A" w:rsidRDefault="00083012">
            <w:pPr>
              <w:spacing w:line="240" w:lineRule="auto"/>
              <w:ind w:firstLine="0"/>
              <w:jc w:val="left"/>
              <w:rPr>
                <w:rFonts w:ascii="Tahoma" w:hAnsi="Tahoma"/>
                <w:sz w:val="20"/>
                <w:szCs w:val="24"/>
                <w:lang w:eastAsia="en-US"/>
              </w:rPr>
            </w:pPr>
            <w:r w:rsidRPr="008D797A">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16BB91C4" w14:textId="1EDB99A3" w:rsidR="00083012" w:rsidRPr="008D797A" w:rsidRDefault="00083012" w:rsidP="008D797A">
            <w:pPr>
              <w:spacing w:line="240" w:lineRule="auto"/>
              <w:ind w:firstLine="0"/>
              <w:jc w:val="left"/>
              <w:rPr>
                <w:rFonts w:ascii="Tahoma" w:eastAsia="Calibri" w:hAnsi="Tahoma" w:cs="Tahoma"/>
                <w:sz w:val="20"/>
                <w:lang w:eastAsia="en-US"/>
              </w:rPr>
            </w:pPr>
            <w:r w:rsidRPr="008D797A">
              <w:rPr>
                <w:rFonts w:ascii="Tahoma" w:hAnsi="Tahoma" w:cs="Tahoma"/>
                <w:sz w:val="20"/>
                <w:szCs w:val="24"/>
                <w:lang w:eastAsia="en-US"/>
              </w:rPr>
              <w:t xml:space="preserve"> Установлено(ы): </w:t>
            </w:r>
            <w:r w:rsidR="008D797A" w:rsidRPr="008D797A">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4D3B7BD" w14:textId="77777777" w:rsidR="00083012" w:rsidRDefault="00083012">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443AA14" w14:textId="77777777" w:rsidR="00083012" w:rsidRDefault="00083012" w:rsidP="00083012">
      <w:pPr>
        <w:spacing w:after="160" w:line="256" w:lineRule="auto"/>
        <w:ind w:firstLine="0"/>
        <w:jc w:val="left"/>
        <w:rPr>
          <w:rFonts w:asciiTheme="minorHAnsi" w:eastAsiaTheme="minorHAnsi" w:hAnsiTheme="minorHAnsi" w:cstheme="minorBidi"/>
          <w:sz w:val="22"/>
          <w:szCs w:val="22"/>
          <w:lang w:eastAsia="en-US"/>
        </w:rPr>
      </w:pPr>
    </w:p>
    <w:p w14:paraId="12E0B482" w14:textId="77777777" w:rsidR="00083012" w:rsidRDefault="00083012" w:rsidP="00083012"/>
    <w:p w14:paraId="5179A0A3" w14:textId="77777777" w:rsidR="00083012" w:rsidRDefault="00083012" w:rsidP="00083012">
      <w:pPr>
        <w:pStyle w:val="10"/>
        <w:numPr>
          <w:ilvl w:val="0"/>
          <w:numId w:val="11"/>
        </w:numPr>
        <w:rPr>
          <w:rFonts w:ascii="Tahoma" w:hAnsi="Tahoma" w:cs="Tahoma"/>
          <w:sz w:val="20"/>
        </w:rPr>
      </w:pPr>
      <w:bookmarkStart w:id="263" w:name="_Toc21668021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2147D02" w14:textId="77777777" w:rsidR="00083012" w:rsidRDefault="00083012" w:rsidP="00083012">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6680211"/>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270C8FDE" w14:textId="77777777" w:rsidR="00083012" w:rsidRDefault="00083012" w:rsidP="00083012">
      <w:pPr>
        <w:pStyle w:val="23"/>
        <w:numPr>
          <w:ilvl w:val="2"/>
          <w:numId w:val="11"/>
        </w:numPr>
        <w:snapToGrid w:val="0"/>
        <w:rPr>
          <w:rFonts w:ascii="Tahoma" w:hAnsi="Tahoma" w:cs="Tahoma"/>
          <w:sz w:val="20"/>
        </w:rPr>
      </w:pPr>
      <w:bookmarkStart w:id="269" w:name="_Toc216680212"/>
      <w:r>
        <w:rPr>
          <w:rFonts w:ascii="Tahoma" w:hAnsi="Tahoma" w:cs="Tahoma"/>
          <w:sz w:val="20"/>
        </w:rPr>
        <w:t>Форма письма о подаче оферты</w:t>
      </w:r>
      <w:bookmarkEnd w:id="269"/>
    </w:p>
    <w:p w14:paraId="27F7FED5" w14:textId="77777777" w:rsidR="00083012" w:rsidRDefault="00083012" w:rsidP="0008301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F7FA48" w14:textId="77777777" w:rsidR="00083012" w:rsidRDefault="00083012" w:rsidP="00083012">
      <w:pPr>
        <w:spacing w:line="240" w:lineRule="auto"/>
        <w:ind w:right="5243" w:firstLine="0"/>
        <w:rPr>
          <w:rFonts w:ascii="Tahoma" w:hAnsi="Tahoma" w:cs="Tahoma"/>
          <w:sz w:val="20"/>
        </w:rPr>
      </w:pPr>
    </w:p>
    <w:p w14:paraId="1749923F" w14:textId="77777777" w:rsidR="00083012" w:rsidRDefault="00083012" w:rsidP="00083012">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C7C388D" w14:textId="77777777" w:rsidR="00083012" w:rsidRDefault="00083012" w:rsidP="00083012">
      <w:pPr>
        <w:spacing w:line="240" w:lineRule="auto"/>
        <w:ind w:right="5243" w:firstLine="0"/>
        <w:rPr>
          <w:rFonts w:ascii="Tahoma" w:hAnsi="Tahoma" w:cs="Tahoma"/>
          <w:sz w:val="20"/>
        </w:rPr>
      </w:pPr>
      <w:r>
        <w:rPr>
          <w:rFonts w:ascii="Tahoma" w:hAnsi="Tahoma" w:cs="Tahoma"/>
          <w:sz w:val="20"/>
        </w:rPr>
        <w:t>№________________________</w:t>
      </w:r>
    </w:p>
    <w:p w14:paraId="449265DE" w14:textId="77777777" w:rsidR="00083012" w:rsidRDefault="00083012" w:rsidP="00083012">
      <w:pPr>
        <w:spacing w:line="240" w:lineRule="auto"/>
        <w:ind w:right="5243"/>
        <w:rPr>
          <w:rFonts w:ascii="Tahoma" w:hAnsi="Tahoma" w:cs="Tahoma"/>
          <w:sz w:val="20"/>
        </w:rPr>
      </w:pPr>
    </w:p>
    <w:p w14:paraId="3F5ADE2C" w14:textId="77777777" w:rsidR="00083012" w:rsidRDefault="00083012" w:rsidP="00083012">
      <w:pPr>
        <w:spacing w:line="240" w:lineRule="auto"/>
        <w:jc w:val="center"/>
        <w:rPr>
          <w:rFonts w:ascii="Tahoma" w:hAnsi="Tahoma" w:cs="Tahoma"/>
          <w:sz w:val="20"/>
        </w:rPr>
      </w:pPr>
      <w:r>
        <w:rPr>
          <w:rFonts w:ascii="Tahoma" w:hAnsi="Tahoma" w:cs="Tahoma"/>
          <w:sz w:val="20"/>
        </w:rPr>
        <w:t>Уважаемые господа!</w:t>
      </w:r>
    </w:p>
    <w:p w14:paraId="1C0A26BD" w14:textId="77777777" w:rsidR="00083012" w:rsidRDefault="00083012" w:rsidP="00083012">
      <w:pPr>
        <w:spacing w:line="240" w:lineRule="auto"/>
        <w:jc w:val="center"/>
        <w:rPr>
          <w:rFonts w:ascii="Tahoma" w:hAnsi="Tahoma" w:cs="Tahoma"/>
          <w:sz w:val="20"/>
        </w:rPr>
      </w:pPr>
    </w:p>
    <w:p w14:paraId="4C7CD197" w14:textId="77777777" w:rsidR="00083012" w:rsidRDefault="00083012" w:rsidP="0008301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B8158C8" w14:textId="77777777" w:rsidR="00083012" w:rsidRDefault="00083012" w:rsidP="00083012">
      <w:pPr>
        <w:spacing w:line="240" w:lineRule="auto"/>
        <w:rPr>
          <w:rFonts w:ascii="Tahoma" w:hAnsi="Tahoma" w:cs="Tahoma"/>
          <w:sz w:val="20"/>
        </w:rPr>
      </w:pPr>
    </w:p>
    <w:p w14:paraId="5C37E312" w14:textId="77777777" w:rsidR="00083012" w:rsidRDefault="00083012" w:rsidP="0008301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70F1176" w14:textId="77777777" w:rsidR="00083012" w:rsidRDefault="00083012" w:rsidP="0008301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81DD999" w14:textId="77777777" w:rsidR="00083012" w:rsidRDefault="00083012" w:rsidP="00083012">
      <w:pPr>
        <w:spacing w:line="240" w:lineRule="auto"/>
        <w:ind w:firstLine="0"/>
        <w:rPr>
          <w:rFonts w:ascii="Tahoma" w:hAnsi="Tahoma" w:cs="Tahoma"/>
          <w:sz w:val="20"/>
        </w:rPr>
      </w:pPr>
    </w:p>
    <w:p w14:paraId="3C31947B" w14:textId="77777777" w:rsidR="00083012" w:rsidRDefault="00083012" w:rsidP="00083012">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519FA9D" w14:textId="77777777" w:rsidR="00083012" w:rsidRDefault="00083012" w:rsidP="00083012">
      <w:pPr>
        <w:spacing w:line="240" w:lineRule="auto"/>
        <w:ind w:firstLine="0"/>
        <w:rPr>
          <w:rFonts w:ascii="Tahoma" w:hAnsi="Tahoma" w:cs="Tahoma"/>
          <w:sz w:val="20"/>
        </w:rPr>
      </w:pPr>
    </w:p>
    <w:p w14:paraId="60B04142" w14:textId="77777777" w:rsidR="00083012" w:rsidRDefault="00083012" w:rsidP="0008301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4C47437" w14:textId="77777777" w:rsidR="00083012" w:rsidRDefault="00083012" w:rsidP="0008301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FAB49C1" w14:textId="77777777" w:rsidR="00083012" w:rsidRDefault="00083012" w:rsidP="00083012">
      <w:pPr>
        <w:spacing w:line="240" w:lineRule="auto"/>
        <w:ind w:firstLine="0"/>
        <w:rPr>
          <w:rFonts w:ascii="Tahoma" w:hAnsi="Tahoma" w:cs="Tahoma"/>
          <w:sz w:val="20"/>
        </w:rPr>
      </w:pPr>
    </w:p>
    <w:p w14:paraId="493960E8" w14:textId="77777777" w:rsidR="00083012" w:rsidRDefault="00083012" w:rsidP="0008301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9477E6C" w14:textId="77777777" w:rsidR="00083012" w:rsidRDefault="00083012" w:rsidP="00083012">
      <w:pPr>
        <w:spacing w:line="240" w:lineRule="auto"/>
        <w:ind w:firstLine="0"/>
        <w:rPr>
          <w:rFonts w:ascii="Tahoma" w:hAnsi="Tahoma" w:cs="Tahoma"/>
          <w:sz w:val="20"/>
        </w:rPr>
      </w:pPr>
    </w:p>
    <w:p w14:paraId="06C9BC6C" w14:textId="77777777" w:rsidR="00083012" w:rsidRDefault="00083012" w:rsidP="0008301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44E1DC8" w14:textId="77777777" w:rsidR="00083012" w:rsidRDefault="00083012" w:rsidP="0008301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3D92B04" w14:textId="77777777" w:rsidR="00083012" w:rsidRDefault="00083012" w:rsidP="0008301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83012" w14:paraId="4F7D8A62" w14:textId="77777777" w:rsidTr="00083012">
        <w:trPr>
          <w:cantSplit/>
        </w:trPr>
        <w:tc>
          <w:tcPr>
            <w:tcW w:w="5184" w:type="dxa"/>
            <w:hideMark/>
          </w:tcPr>
          <w:p w14:paraId="7D541C7B" w14:textId="77777777" w:rsidR="00083012" w:rsidRDefault="0008301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ED58755" w14:textId="77777777" w:rsidR="00083012" w:rsidRDefault="0008301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0B58A0B" w14:textId="77777777" w:rsidR="00083012" w:rsidRDefault="0008301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E32A8E6" w14:textId="77777777" w:rsidR="00083012" w:rsidRDefault="00083012" w:rsidP="00083012">
      <w:pPr>
        <w:spacing w:line="240" w:lineRule="auto"/>
        <w:jc w:val="left"/>
        <w:rPr>
          <w:rFonts w:ascii="Tahoma" w:hAnsi="Tahoma" w:cs="Tahoma"/>
          <w:sz w:val="20"/>
        </w:rPr>
      </w:pPr>
    </w:p>
    <w:p w14:paraId="18862F96" w14:textId="77777777" w:rsidR="00083012" w:rsidRDefault="00083012" w:rsidP="00083012">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083012" w:rsidRPr="003F3F06" w14:paraId="18885D21" w14:textId="77777777" w:rsidTr="00083012">
        <w:tc>
          <w:tcPr>
            <w:tcW w:w="3615" w:type="dxa"/>
            <w:tcBorders>
              <w:top w:val="single" w:sz="4" w:space="0" w:color="auto"/>
              <w:left w:val="single" w:sz="4" w:space="0" w:color="auto"/>
              <w:bottom w:val="single" w:sz="4" w:space="0" w:color="auto"/>
              <w:right w:val="single" w:sz="4" w:space="0" w:color="auto"/>
            </w:tcBorders>
          </w:tcPr>
          <w:p w14:paraId="6EDC5186" w14:textId="77777777" w:rsidR="00083012" w:rsidRPr="003F3F06" w:rsidRDefault="0008301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5307F30" w14:textId="77777777" w:rsidR="00083012" w:rsidRPr="003F3F06" w:rsidRDefault="00083012">
            <w:pPr>
              <w:spacing w:line="240" w:lineRule="auto"/>
              <w:ind w:firstLine="0"/>
              <w:rPr>
                <w:rFonts w:ascii="Tahoma" w:hAnsi="Tahoma" w:cs="Tahoma"/>
                <w:sz w:val="20"/>
                <w:lang w:eastAsia="en-US"/>
              </w:rPr>
            </w:pPr>
            <w:r w:rsidRPr="003F3F06">
              <w:rPr>
                <w:rFonts w:ascii="Tahoma" w:hAnsi="Tahoma" w:cs="Tahoma"/>
                <w:sz w:val="20"/>
                <w:lang w:eastAsia="en-US"/>
              </w:rPr>
              <w:t>Согласие с условиями Заказчика</w:t>
            </w:r>
            <w:r w:rsidRPr="003F3F06">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08C1182" w14:textId="77777777" w:rsidR="00083012" w:rsidRPr="003F3F06" w:rsidRDefault="00083012">
            <w:pPr>
              <w:spacing w:line="240" w:lineRule="auto"/>
              <w:ind w:firstLine="0"/>
              <w:rPr>
                <w:rFonts w:ascii="Tahoma" w:hAnsi="Tahoma" w:cs="Tahoma"/>
                <w:sz w:val="20"/>
                <w:lang w:eastAsia="en-US"/>
              </w:rPr>
            </w:pPr>
            <w:r w:rsidRPr="003F3F06">
              <w:rPr>
                <w:rFonts w:ascii="Tahoma" w:hAnsi="Tahoma" w:cs="Tahoma"/>
                <w:sz w:val="20"/>
                <w:lang w:eastAsia="en-US"/>
              </w:rPr>
              <w:t>Альтернативные условия оплаты</w:t>
            </w:r>
            <w:r w:rsidRPr="003F3F06">
              <w:rPr>
                <w:vertAlign w:val="superscript"/>
                <w:lang w:eastAsia="en-US"/>
              </w:rPr>
              <w:footnoteReference w:id="8"/>
            </w:r>
          </w:p>
        </w:tc>
      </w:tr>
      <w:tr w:rsidR="00083012" w14:paraId="5233A2F1" w14:textId="77777777" w:rsidTr="00083012">
        <w:tc>
          <w:tcPr>
            <w:tcW w:w="3615" w:type="dxa"/>
            <w:tcBorders>
              <w:top w:val="single" w:sz="4" w:space="0" w:color="auto"/>
              <w:left w:val="single" w:sz="4" w:space="0" w:color="auto"/>
              <w:bottom w:val="single" w:sz="4" w:space="0" w:color="auto"/>
              <w:right w:val="single" w:sz="4" w:space="0" w:color="auto"/>
            </w:tcBorders>
            <w:hideMark/>
          </w:tcPr>
          <w:p w14:paraId="4269779B" w14:textId="77777777" w:rsidR="00083012" w:rsidRPr="003F3F06" w:rsidRDefault="00083012">
            <w:pPr>
              <w:spacing w:line="240" w:lineRule="auto"/>
              <w:ind w:firstLine="0"/>
              <w:rPr>
                <w:rFonts w:ascii="Tahoma" w:hAnsi="Tahoma" w:cs="Tahoma"/>
                <w:sz w:val="20"/>
                <w:lang w:eastAsia="en-US"/>
              </w:rPr>
            </w:pPr>
            <w:r w:rsidRPr="003F3F06">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631E58A0" w14:textId="77777777" w:rsidR="00083012" w:rsidRPr="003F3F06" w:rsidRDefault="0008301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E3AD615" w14:textId="77777777" w:rsidR="00083012" w:rsidRPr="003F3F06" w:rsidRDefault="00083012">
            <w:pPr>
              <w:spacing w:line="240" w:lineRule="auto"/>
              <w:ind w:firstLine="0"/>
              <w:rPr>
                <w:rFonts w:ascii="Tahoma" w:hAnsi="Tahoma" w:cs="Tahoma"/>
                <w:sz w:val="20"/>
                <w:lang w:eastAsia="en-US"/>
              </w:rPr>
            </w:pPr>
          </w:p>
        </w:tc>
      </w:tr>
    </w:tbl>
    <w:p w14:paraId="21FEE40D" w14:textId="77777777" w:rsidR="00083012" w:rsidRDefault="00083012" w:rsidP="00083012">
      <w:pPr>
        <w:spacing w:line="240" w:lineRule="auto"/>
        <w:jc w:val="left"/>
        <w:rPr>
          <w:rFonts w:ascii="Tahoma" w:hAnsi="Tahoma" w:cs="Tahoma"/>
          <w:sz w:val="20"/>
        </w:rPr>
      </w:pPr>
    </w:p>
    <w:p w14:paraId="4A7F7ACC" w14:textId="77777777" w:rsidR="00083012" w:rsidRDefault="00083012" w:rsidP="00083012">
      <w:pPr>
        <w:spacing w:line="240" w:lineRule="auto"/>
        <w:jc w:val="left"/>
        <w:rPr>
          <w:rFonts w:ascii="Tahoma" w:hAnsi="Tahoma" w:cs="Tahoma"/>
          <w:sz w:val="20"/>
        </w:rPr>
      </w:pPr>
    </w:p>
    <w:p w14:paraId="1796C72B" w14:textId="77777777" w:rsidR="00083012" w:rsidRDefault="00083012" w:rsidP="00083012">
      <w:pPr>
        <w:spacing w:line="240" w:lineRule="auto"/>
        <w:jc w:val="left"/>
        <w:rPr>
          <w:rFonts w:ascii="Tahoma" w:hAnsi="Tahoma" w:cs="Tahoma"/>
          <w:sz w:val="20"/>
        </w:rPr>
      </w:pPr>
    </w:p>
    <w:p w14:paraId="0E63750C" w14:textId="77777777" w:rsidR="00083012" w:rsidRDefault="00083012" w:rsidP="0008301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88DF839" w14:textId="77777777" w:rsidR="00083012" w:rsidRDefault="00083012" w:rsidP="0008301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978524A" w14:textId="77777777" w:rsidR="00083012" w:rsidRDefault="00083012" w:rsidP="00083012">
      <w:pPr>
        <w:spacing w:line="240" w:lineRule="auto"/>
        <w:rPr>
          <w:rFonts w:ascii="Tahoma" w:hAnsi="Tahoma" w:cs="Tahoma"/>
          <w:sz w:val="20"/>
        </w:rPr>
      </w:pPr>
      <w:r>
        <w:rPr>
          <w:rFonts w:ascii="Tahoma" w:hAnsi="Tahoma" w:cs="Tahoma"/>
          <w:sz w:val="20"/>
        </w:rPr>
        <w:t xml:space="preserve">4. </w:t>
      </w:r>
      <w:r w:rsidRPr="00E65F12">
        <w:rPr>
          <w:rFonts w:ascii="Tahoma" w:hAnsi="Tahoma" w:cs="Tahoma"/>
          <w:sz w:val="20"/>
        </w:rPr>
        <w:t xml:space="preserve">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sidRPr="00E65F12">
        <w:rPr>
          <w:rFonts w:ascii="Tahoma" w:hAnsi="Tahoma" w:cs="Tahoma"/>
          <w:sz w:val="20"/>
        </w:rPr>
        <w:t>нашей  Заявки</w:t>
      </w:r>
      <w:proofErr w:type="gramEnd"/>
      <w:r w:rsidRPr="00E65F12">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37F9A179" w14:textId="77777777" w:rsidR="00083012" w:rsidRDefault="00083012" w:rsidP="00083012">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EB46875" w14:textId="77777777" w:rsidR="00083012" w:rsidRDefault="00083012" w:rsidP="00083012">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6A1857F9" w14:textId="77777777" w:rsidR="00083012" w:rsidRDefault="00083012" w:rsidP="00083012">
      <w:pPr>
        <w:spacing w:line="240" w:lineRule="auto"/>
        <w:ind w:firstLine="0"/>
        <w:jc w:val="left"/>
        <w:rPr>
          <w:rFonts w:ascii="Tahoma" w:hAnsi="Tahoma" w:cs="Tahoma"/>
          <w:sz w:val="20"/>
        </w:rPr>
      </w:pPr>
    </w:p>
    <w:p w14:paraId="42F3D4E2" w14:textId="77777777" w:rsidR="00083012" w:rsidRDefault="00083012" w:rsidP="00083012">
      <w:pPr>
        <w:spacing w:line="240" w:lineRule="auto"/>
        <w:ind w:firstLine="0"/>
        <w:jc w:val="left"/>
        <w:rPr>
          <w:rFonts w:ascii="Tahoma" w:hAnsi="Tahoma" w:cs="Tahoma"/>
          <w:sz w:val="20"/>
        </w:rPr>
      </w:pPr>
    </w:p>
    <w:p w14:paraId="1F3AAB62" w14:textId="77777777" w:rsidR="00083012" w:rsidRDefault="00083012" w:rsidP="00083012">
      <w:pPr>
        <w:spacing w:line="240" w:lineRule="auto"/>
        <w:jc w:val="left"/>
        <w:rPr>
          <w:rFonts w:ascii="Tahoma" w:hAnsi="Tahoma" w:cs="Tahoma"/>
          <w:sz w:val="20"/>
        </w:rPr>
      </w:pPr>
    </w:p>
    <w:p w14:paraId="28CD9ACE" w14:textId="77777777" w:rsidR="00083012" w:rsidRDefault="00083012" w:rsidP="00083012">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2B8A042" w14:textId="77777777" w:rsidR="00083012" w:rsidRDefault="00083012" w:rsidP="00083012">
      <w:pPr>
        <w:spacing w:line="240" w:lineRule="auto"/>
        <w:rPr>
          <w:rFonts w:ascii="Tahoma" w:hAnsi="Tahoma" w:cs="Tahoma"/>
          <w:sz w:val="20"/>
        </w:rPr>
      </w:pPr>
    </w:p>
    <w:p w14:paraId="2FE8F27F" w14:textId="77777777" w:rsidR="00083012" w:rsidRDefault="00083012" w:rsidP="0008301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6ABC8FB" w14:textId="77777777" w:rsidR="00083012" w:rsidRDefault="00083012" w:rsidP="00083012">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574A0CAA" w14:textId="77777777" w:rsidR="00083012" w:rsidRDefault="00083012" w:rsidP="00083012">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ED4BA89" w14:textId="77777777" w:rsidR="00083012" w:rsidRDefault="00083012" w:rsidP="00083012">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204FF5F" w14:textId="77777777" w:rsidR="00083012" w:rsidRDefault="00083012" w:rsidP="00083012">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4C5C50B" w14:textId="77777777" w:rsidR="00083012" w:rsidRDefault="00083012" w:rsidP="00083012">
      <w:pPr>
        <w:spacing w:line="240" w:lineRule="auto"/>
      </w:pPr>
      <w:r>
        <w:rPr>
          <w:rFonts w:ascii="Tahoma" w:hAnsi="Tahoma" w:cs="Tahoma"/>
          <w:sz w:val="20"/>
        </w:rPr>
        <w:t>и т.д.}</w:t>
      </w:r>
    </w:p>
    <w:p w14:paraId="5224EF31" w14:textId="77777777" w:rsidR="00083012" w:rsidRDefault="00083012" w:rsidP="00083012">
      <w:pPr>
        <w:spacing w:line="240" w:lineRule="auto"/>
        <w:rPr>
          <w:rFonts w:ascii="Tahoma" w:hAnsi="Tahoma" w:cs="Tahoma"/>
          <w:sz w:val="20"/>
        </w:rPr>
      </w:pPr>
      <w:r>
        <w:rPr>
          <w:rFonts w:ascii="Tahoma" w:hAnsi="Tahoma" w:cs="Tahoma"/>
          <w:sz w:val="20"/>
        </w:rPr>
        <w:t>____________________________________</w:t>
      </w:r>
    </w:p>
    <w:p w14:paraId="6DF90D7B" w14:textId="77777777" w:rsidR="00083012" w:rsidRDefault="00083012" w:rsidP="0008301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8709FE" w14:textId="77777777" w:rsidR="00083012" w:rsidRDefault="00083012" w:rsidP="00083012">
      <w:pPr>
        <w:spacing w:line="240" w:lineRule="auto"/>
        <w:rPr>
          <w:rFonts w:ascii="Tahoma" w:hAnsi="Tahoma" w:cs="Tahoma"/>
          <w:sz w:val="20"/>
        </w:rPr>
      </w:pPr>
      <w:r>
        <w:rPr>
          <w:rFonts w:ascii="Tahoma" w:hAnsi="Tahoma" w:cs="Tahoma"/>
          <w:sz w:val="20"/>
        </w:rPr>
        <w:t>____________________________________</w:t>
      </w:r>
    </w:p>
    <w:p w14:paraId="059714BE" w14:textId="77777777" w:rsidR="00083012" w:rsidRDefault="00083012" w:rsidP="0008301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036ABC" w14:textId="77777777" w:rsidR="00083012" w:rsidRDefault="00083012" w:rsidP="0008301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225A21" w14:textId="77777777" w:rsidR="00083012" w:rsidRDefault="00083012" w:rsidP="00083012">
      <w:pPr>
        <w:pStyle w:val="23"/>
        <w:pageBreakBefore/>
        <w:numPr>
          <w:ilvl w:val="2"/>
          <w:numId w:val="11"/>
        </w:numPr>
        <w:snapToGrid w:val="0"/>
        <w:rPr>
          <w:rFonts w:ascii="Tahoma" w:hAnsi="Tahoma" w:cs="Tahoma"/>
          <w:sz w:val="20"/>
        </w:rPr>
      </w:pPr>
      <w:bookmarkStart w:id="271" w:name="_Toc421200234"/>
      <w:bookmarkStart w:id="272" w:name="_Toc216680213"/>
      <w:bookmarkEnd w:id="271"/>
      <w:r>
        <w:rPr>
          <w:rFonts w:ascii="Tahoma" w:hAnsi="Tahoma" w:cs="Tahoma"/>
          <w:sz w:val="20"/>
        </w:rPr>
        <w:lastRenderedPageBreak/>
        <w:t>Инструкции по заполнению</w:t>
      </w:r>
      <w:bookmarkEnd w:id="272"/>
    </w:p>
    <w:p w14:paraId="36E887CB"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1AE4E7E"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705DFC8"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766FBB5"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4D338D9"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638E4D3"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FAF6691" w14:textId="77777777" w:rsidR="00083012" w:rsidRDefault="00083012" w:rsidP="0008301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6FEA270" w14:textId="77777777" w:rsidR="00083012" w:rsidRDefault="00083012" w:rsidP="0008301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1AA93C2" w14:textId="77777777" w:rsidR="00083012" w:rsidRDefault="00083012" w:rsidP="0008301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7F330B3" w14:textId="77777777" w:rsidR="00083012" w:rsidRPr="00F43FE1" w:rsidRDefault="00083012" w:rsidP="00083012">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F43FE1">
        <w:rPr>
          <w:rFonts w:ascii="Tahoma" w:hAnsi="Tahoma" w:cs="Tahoma"/>
          <w:sz w:val="20"/>
          <w:u w:val="single"/>
          <w:lang w:val="ru-RU" w:eastAsia="en-US"/>
        </w:rPr>
        <w:t xml:space="preserve">Требования к заполнению альтернативных условий оплаты </w:t>
      </w:r>
      <w:r w:rsidRPr="00F43FE1">
        <w:rPr>
          <w:rFonts w:ascii="Tahoma" w:hAnsi="Tahoma" w:cs="Tahoma"/>
          <w:sz w:val="20"/>
        </w:rPr>
        <w:t xml:space="preserve">(в случае </w:t>
      </w:r>
      <w:r w:rsidRPr="00F43FE1">
        <w:rPr>
          <w:rFonts w:ascii="Tahoma" w:hAnsi="Tahoma" w:cs="Tahoma"/>
          <w:sz w:val="20"/>
          <w:lang w:val="ru-RU"/>
        </w:rPr>
        <w:t>не</w:t>
      </w:r>
      <w:r w:rsidRPr="00F43FE1">
        <w:rPr>
          <w:rFonts w:ascii="Tahoma" w:hAnsi="Tahoma" w:cs="Tahoma"/>
          <w:sz w:val="20"/>
        </w:rPr>
        <w:t>согласия с условиями, установленными в проекте договора (Приложение № 2 к документации о закупке)</w:t>
      </w:r>
      <w:r w:rsidRPr="00F43FE1">
        <w:rPr>
          <w:rFonts w:ascii="Tahoma" w:hAnsi="Tahoma" w:cs="Tahoma"/>
          <w:sz w:val="20"/>
          <w:u w:val="single"/>
          <w:lang w:val="ru-RU" w:eastAsia="en-US"/>
        </w:rPr>
        <w:t xml:space="preserve">: </w:t>
      </w:r>
    </w:p>
    <w:p w14:paraId="37A017D9" w14:textId="77777777" w:rsidR="00083012" w:rsidRPr="00F43FE1" w:rsidRDefault="00083012" w:rsidP="00083012">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sidRPr="00F43FE1">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F43FE1">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F43FE1">
        <w:rPr>
          <w:rFonts w:ascii="Tahoma" w:hAnsi="Tahoma" w:cs="Tahoma"/>
          <w:sz w:val="20"/>
        </w:rPr>
        <w:t xml:space="preserve"> (см. условия проекта договора).</w:t>
      </w:r>
      <w:r w:rsidRPr="00F43FE1">
        <w:rPr>
          <w:rFonts w:ascii="Tahoma" w:hAnsi="Tahoma" w:cs="Tahoma"/>
          <w:sz w:val="20"/>
          <w:lang w:eastAsia="en-US"/>
        </w:rPr>
        <w:t xml:space="preserve"> </w:t>
      </w:r>
    </w:p>
    <w:p w14:paraId="13BFAAFD" w14:textId="77777777" w:rsidR="00083012" w:rsidRDefault="00083012" w:rsidP="00083012">
      <w:pPr>
        <w:ind w:firstLine="0"/>
        <w:rPr>
          <w:rFonts w:ascii="Tahoma" w:hAnsi="Tahoma" w:cs="Tahoma"/>
          <w:sz w:val="20"/>
        </w:rPr>
      </w:pPr>
      <w:r>
        <w:rPr>
          <w:rFonts w:ascii="Tahoma" w:hAnsi="Tahoma" w:cs="Tahoma"/>
          <w:sz w:val="20"/>
        </w:rPr>
        <w:t xml:space="preserve"> </w:t>
      </w:r>
    </w:p>
    <w:p w14:paraId="3B0F6681" w14:textId="77777777" w:rsidR="00083012" w:rsidRDefault="00083012" w:rsidP="00083012">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668021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58DC3E59" w14:textId="77777777" w:rsidR="00083012" w:rsidRDefault="00083012" w:rsidP="00083012">
      <w:pPr>
        <w:pStyle w:val="23"/>
        <w:numPr>
          <w:ilvl w:val="2"/>
          <w:numId w:val="11"/>
        </w:numPr>
        <w:snapToGrid w:val="0"/>
        <w:rPr>
          <w:rFonts w:ascii="Tahoma" w:hAnsi="Tahoma" w:cs="Tahoma"/>
          <w:sz w:val="20"/>
        </w:rPr>
      </w:pPr>
      <w:bookmarkStart w:id="278" w:name="_Toc216680215"/>
      <w:r>
        <w:rPr>
          <w:rFonts w:ascii="Tahoma" w:hAnsi="Tahoma" w:cs="Tahoma"/>
          <w:sz w:val="20"/>
        </w:rPr>
        <w:t>Форма Технического предложения</w:t>
      </w:r>
      <w:bookmarkEnd w:id="278"/>
      <w:r>
        <w:rPr>
          <w:rFonts w:ascii="Tahoma" w:hAnsi="Tahoma" w:cs="Tahoma"/>
          <w:sz w:val="20"/>
        </w:rPr>
        <w:t xml:space="preserve"> </w:t>
      </w:r>
    </w:p>
    <w:p w14:paraId="1450D438" w14:textId="77777777" w:rsidR="00083012" w:rsidRDefault="00083012" w:rsidP="0008301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EA33CB" w14:textId="77777777" w:rsidR="00083012" w:rsidRDefault="00083012" w:rsidP="00083012">
      <w:pPr>
        <w:spacing w:line="240" w:lineRule="auto"/>
        <w:ind w:firstLine="0"/>
        <w:jc w:val="left"/>
        <w:rPr>
          <w:rFonts w:ascii="Tahoma" w:hAnsi="Tahoma" w:cs="Tahoma"/>
          <w:sz w:val="20"/>
        </w:rPr>
      </w:pPr>
    </w:p>
    <w:p w14:paraId="62D1EF93" w14:textId="77777777" w:rsidR="00083012" w:rsidRDefault="00083012" w:rsidP="00083012">
      <w:pPr>
        <w:spacing w:line="240" w:lineRule="auto"/>
        <w:ind w:firstLine="0"/>
        <w:jc w:val="left"/>
        <w:rPr>
          <w:rFonts w:ascii="Tahoma" w:hAnsi="Tahoma" w:cs="Tahoma"/>
          <w:sz w:val="20"/>
        </w:rPr>
      </w:pPr>
    </w:p>
    <w:p w14:paraId="2AE0CBEC" w14:textId="77777777" w:rsidR="00083012" w:rsidRDefault="00083012" w:rsidP="0008301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CFBD755" w14:textId="77777777" w:rsidR="00083012" w:rsidRDefault="00083012" w:rsidP="00083012">
      <w:pPr>
        <w:rPr>
          <w:rFonts w:ascii="Tahoma" w:hAnsi="Tahoma" w:cs="Tahoma"/>
          <w:sz w:val="20"/>
        </w:rPr>
      </w:pPr>
    </w:p>
    <w:p w14:paraId="34808D01" w14:textId="77777777" w:rsidR="00083012" w:rsidRDefault="00083012" w:rsidP="0008301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2AE30E3" w14:textId="77777777" w:rsidR="00083012" w:rsidRDefault="00083012" w:rsidP="00083012">
      <w:pPr>
        <w:rPr>
          <w:rFonts w:ascii="Tahoma" w:hAnsi="Tahoma" w:cs="Tahoma"/>
          <w:sz w:val="20"/>
        </w:rPr>
      </w:pPr>
    </w:p>
    <w:p w14:paraId="2F963FEB" w14:textId="77777777" w:rsidR="00083012" w:rsidRDefault="00083012" w:rsidP="0008301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21EF0D7" w14:textId="77777777" w:rsidR="00083012" w:rsidRDefault="00083012" w:rsidP="0008301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80A331B" w14:textId="77777777" w:rsidR="00083012" w:rsidRDefault="00083012" w:rsidP="00083012">
      <w:pPr>
        <w:rPr>
          <w:rFonts w:ascii="Tahoma" w:hAnsi="Tahoma" w:cs="Tahoma"/>
          <w:sz w:val="20"/>
        </w:rPr>
      </w:pPr>
    </w:p>
    <w:p w14:paraId="6A578C31" w14:textId="77777777" w:rsidR="00083012" w:rsidRDefault="00083012" w:rsidP="00083012">
      <w:pPr>
        <w:spacing w:line="240" w:lineRule="auto"/>
        <w:rPr>
          <w:rFonts w:ascii="Tahoma" w:hAnsi="Tahoma" w:cs="Tahoma"/>
          <w:sz w:val="20"/>
        </w:rPr>
      </w:pPr>
      <w:r>
        <w:rPr>
          <w:rFonts w:ascii="Tahoma" w:hAnsi="Tahoma" w:cs="Tahoma"/>
          <w:sz w:val="20"/>
        </w:rPr>
        <w:t xml:space="preserve"> </w:t>
      </w:r>
    </w:p>
    <w:p w14:paraId="3BAA1788" w14:textId="77777777" w:rsidR="00083012" w:rsidRDefault="00083012" w:rsidP="00083012">
      <w:pPr>
        <w:spacing w:line="240" w:lineRule="auto"/>
        <w:rPr>
          <w:rFonts w:ascii="Tahoma" w:hAnsi="Tahoma" w:cs="Tahoma"/>
          <w:sz w:val="20"/>
        </w:rPr>
      </w:pPr>
    </w:p>
    <w:p w14:paraId="07558D2F" w14:textId="77777777" w:rsidR="00083012" w:rsidRDefault="00083012" w:rsidP="00083012">
      <w:pPr>
        <w:spacing w:line="240" w:lineRule="auto"/>
        <w:rPr>
          <w:rFonts w:ascii="Tahoma" w:hAnsi="Tahoma" w:cs="Tahoma"/>
          <w:sz w:val="20"/>
        </w:rPr>
      </w:pPr>
      <w:r>
        <w:rPr>
          <w:rFonts w:ascii="Tahoma" w:hAnsi="Tahoma" w:cs="Tahoma"/>
          <w:sz w:val="20"/>
        </w:rPr>
        <w:t>____________________________________</w:t>
      </w:r>
    </w:p>
    <w:p w14:paraId="7815F034" w14:textId="77777777" w:rsidR="00083012" w:rsidRDefault="00083012" w:rsidP="0008301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ACFA91" w14:textId="77777777" w:rsidR="00083012" w:rsidRDefault="00083012" w:rsidP="00083012">
      <w:pPr>
        <w:spacing w:line="240" w:lineRule="auto"/>
        <w:rPr>
          <w:rFonts w:ascii="Tahoma" w:hAnsi="Tahoma" w:cs="Tahoma"/>
          <w:sz w:val="20"/>
        </w:rPr>
      </w:pPr>
      <w:r>
        <w:rPr>
          <w:rFonts w:ascii="Tahoma" w:hAnsi="Tahoma" w:cs="Tahoma"/>
          <w:sz w:val="20"/>
        </w:rPr>
        <w:t>____________________________________</w:t>
      </w:r>
    </w:p>
    <w:p w14:paraId="13157A4D" w14:textId="77777777" w:rsidR="00083012" w:rsidRDefault="00083012" w:rsidP="0008301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01858F" w14:textId="77777777" w:rsidR="00083012" w:rsidRDefault="00083012" w:rsidP="00083012">
      <w:pPr>
        <w:keepNext/>
        <w:rPr>
          <w:rFonts w:ascii="Tahoma" w:hAnsi="Tahoma" w:cs="Tahoma"/>
          <w:b/>
          <w:sz w:val="20"/>
        </w:rPr>
      </w:pPr>
    </w:p>
    <w:p w14:paraId="676D9185" w14:textId="77777777" w:rsidR="00083012" w:rsidRDefault="00083012" w:rsidP="0008301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747B99" w14:textId="77777777" w:rsidR="00083012" w:rsidRDefault="00083012" w:rsidP="00083012">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1CB68615" w14:textId="77777777" w:rsidR="00083012" w:rsidRDefault="00083012" w:rsidP="0008301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42A3E1" w14:textId="77777777" w:rsidR="00083012" w:rsidRDefault="00083012" w:rsidP="0008301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495B6D3" w14:textId="77777777" w:rsidR="00083012" w:rsidRDefault="00083012" w:rsidP="0008301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E936616" w14:textId="77777777" w:rsidR="00083012" w:rsidRDefault="00083012" w:rsidP="0008301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7C044FE" w14:textId="77777777" w:rsidR="00083012" w:rsidRDefault="00083012" w:rsidP="00083012">
      <w:pPr>
        <w:pStyle w:val="afa"/>
        <w:tabs>
          <w:tab w:val="clear" w:pos="1134"/>
          <w:tab w:val="left" w:pos="708"/>
        </w:tabs>
        <w:spacing w:line="240" w:lineRule="auto"/>
        <w:ind w:left="1134" w:firstLine="0"/>
        <w:rPr>
          <w:rFonts w:ascii="Tahoma" w:hAnsi="Tahoma" w:cs="Tahoma"/>
          <w:b/>
          <w:sz w:val="20"/>
        </w:rPr>
      </w:pPr>
    </w:p>
    <w:p w14:paraId="7623866F" w14:textId="77777777" w:rsidR="00083012" w:rsidRDefault="00083012" w:rsidP="00083012">
      <w:pPr>
        <w:rPr>
          <w:rFonts w:ascii="Tahoma" w:hAnsi="Tahoma" w:cs="Tahoma"/>
          <w:sz w:val="20"/>
          <w:lang w:val="x-none"/>
        </w:rPr>
      </w:pPr>
    </w:p>
    <w:p w14:paraId="4BE93913" w14:textId="77777777" w:rsidR="00083012" w:rsidRDefault="00083012" w:rsidP="00083012">
      <w:pPr>
        <w:rPr>
          <w:rFonts w:ascii="Tahoma" w:hAnsi="Tahoma" w:cs="Tahoma"/>
          <w:sz w:val="20"/>
        </w:rPr>
      </w:pPr>
      <w:bookmarkStart w:id="280" w:name="_Toc90385112"/>
      <w:bookmarkStart w:id="281" w:name="_Ref86826666"/>
    </w:p>
    <w:p w14:paraId="4D3F6558" w14:textId="77777777" w:rsidR="00083012" w:rsidRDefault="00083012" w:rsidP="00083012">
      <w:pPr>
        <w:keepNext/>
        <w:tabs>
          <w:tab w:val="num" w:pos="0"/>
          <w:tab w:val="left" w:pos="1276"/>
        </w:tabs>
        <w:rPr>
          <w:rFonts w:ascii="Tahoma" w:hAnsi="Tahoma" w:cs="Tahoma"/>
          <w:b/>
          <w:sz w:val="20"/>
        </w:rPr>
      </w:pPr>
      <w:r>
        <w:rPr>
          <w:rFonts w:ascii="Tahoma" w:hAnsi="Tahoma" w:cs="Tahoma"/>
          <w:b/>
          <w:sz w:val="20"/>
        </w:rPr>
        <w:t xml:space="preserve"> </w:t>
      </w:r>
    </w:p>
    <w:p w14:paraId="141FB9D6" w14:textId="77777777" w:rsidR="00083012" w:rsidRDefault="00083012" w:rsidP="00083012">
      <w:pPr>
        <w:pStyle w:val="20"/>
        <w:pageBreakBefore/>
        <w:numPr>
          <w:ilvl w:val="1"/>
          <w:numId w:val="11"/>
        </w:numPr>
        <w:snapToGrid w:val="0"/>
        <w:spacing w:after="240"/>
        <w:rPr>
          <w:rFonts w:ascii="Tahoma" w:hAnsi="Tahoma" w:cs="Tahoma"/>
          <w:b w:val="0"/>
          <w:sz w:val="20"/>
        </w:rPr>
      </w:pPr>
      <w:bookmarkStart w:id="282" w:name="_Ref421197560"/>
      <w:bookmarkStart w:id="283" w:name="_Toc216680216"/>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20290A8E" w14:textId="77777777" w:rsidR="00083012" w:rsidRDefault="00083012" w:rsidP="00083012">
      <w:pPr>
        <w:pStyle w:val="23"/>
        <w:numPr>
          <w:ilvl w:val="2"/>
          <w:numId w:val="11"/>
        </w:numPr>
        <w:snapToGrid w:val="0"/>
        <w:rPr>
          <w:rFonts w:ascii="Tahoma" w:hAnsi="Tahoma" w:cs="Tahoma"/>
          <w:sz w:val="20"/>
        </w:rPr>
      </w:pPr>
      <w:bookmarkStart w:id="284" w:name="_Toc90385113"/>
      <w:bookmarkStart w:id="285" w:name="_Toc216680217"/>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6186ABD2" w14:textId="77777777" w:rsidR="00083012" w:rsidRDefault="00083012" w:rsidP="0008301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7A8703" w14:textId="77777777" w:rsidR="00083012" w:rsidRDefault="00083012" w:rsidP="00083012">
      <w:pPr>
        <w:spacing w:line="240" w:lineRule="auto"/>
        <w:ind w:firstLine="0"/>
        <w:jc w:val="left"/>
        <w:rPr>
          <w:rFonts w:ascii="Tahoma" w:hAnsi="Tahoma" w:cs="Tahoma"/>
          <w:sz w:val="20"/>
        </w:rPr>
      </w:pPr>
    </w:p>
    <w:p w14:paraId="259A2AE6" w14:textId="77777777" w:rsidR="00083012" w:rsidRDefault="00083012" w:rsidP="0008301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6C84DC" w14:textId="77777777" w:rsidR="00083012" w:rsidRDefault="00083012" w:rsidP="00083012">
      <w:pPr>
        <w:ind w:firstLine="0"/>
        <w:rPr>
          <w:rFonts w:ascii="Tahoma" w:hAnsi="Tahoma" w:cs="Tahoma"/>
          <w:sz w:val="20"/>
        </w:rPr>
      </w:pPr>
    </w:p>
    <w:p w14:paraId="2C31B474" w14:textId="77777777" w:rsidR="00083012" w:rsidRDefault="00083012" w:rsidP="0008301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9E49964" w14:textId="77777777" w:rsidR="00083012" w:rsidRDefault="00083012" w:rsidP="00083012">
      <w:pPr>
        <w:ind w:firstLine="0"/>
        <w:rPr>
          <w:rFonts w:ascii="Tahoma" w:hAnsi="Tahoma" w:cs="Tahoma"/>
          <w:sz w:val="20"/>
        </w:rPr>
      </w:pPr>
    </w:p>
    <w:p w14:paraId="21DD3D3D" w14:textId="77777777" w:rsidR="00083012" w:rsidRDefault="00083012" w:rsidP="0008301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39D3FEC" w14:textId="77777777" w:rsidR="00F43FE1" w:rsidRPr="00F43FE1" w:rsidRDefault="00F43FE1" w:rsidP="00F43FE1">
      <w:pPr>
        <w:widowControl w:val="0"/>
        <w:spacing w:after="120" w:line="240" w:lineRule="auto"/>
        <w:ind w:firstLine="0"/>
        <w:rPr>
          <w:rFonts w:ascii="Tahoma" w:eastAsiaTheme="minorEastAsia" w:hAnsi="Tahoma" w:cs="Tahoma"/>
          <w:snapToGrid/>
          <w:color w:val="000000" w:themeColor="text1"/>
          <w:sz w:val="20"/>
        </w:rPr>
      </w:pPr>
      <w:r w:rsidRPr="00F43FE1">
        <w:rPr>
          <w:rFonts w:ascii="Tahoma" w:eastAsiaTheme="minorEastAsia" w:hAnsi="Tahoma" w:cs="Tahoma"/>
          <w:snapToGrid/>
          <w:color w:val="000000" w:themeColor="text1"/>
          <w:sz w:val="20"/>
        </w:rPr>
        <w:t>Общий срок выполнения работ:</w:t>
      </w:r>
    </w:p>
    <w:p w14:paraId="72AA31F3" w14:textId="77777777" w:rsidR="00F43FE1" w:rsidRPr="00F43FE1" w:rsidRDefault="00F43FE1" w:rsidP="00F43FE1">
      <w:pPr>
        <w:spacing w:after="120" w:line="240" w:lineRule="auto"/>
        <w:ind w:firstLine="0"/>
        <w:jc w:val="left"/>
        <w:rPr>
          <w:rFonts w:ascii="Tahoma" w:hAnsi="Tahoma" w:cs="Tahoma"/>
          <w:snapToGrid/>
          <w:color w:val="000000" w:themeColor="text1"/>
          <w:sz w:val="20"/>
          <w:lang w:eastAsia="en-US"/>
        </w:rPr>
      </w:pPr>
      <w:r w:rsidRPr="00F43FE1">
        <w:rPr>
          <w:rFonts w:ascii="Tahoma" w:hAnsi="Tahoma" w:cs="Tahoma"/>
          <w:snapToGrid/>
          <w:color w:val="000000" w:themeColor="text1"/>
          <w:sz w:val="20"/>
          <w:lang w:eastAsia="en-US"/>
        </w:rPr>
        <w:t xml:space="preserve">- начало работ по Договору – не позднее 1 (одного) рабочего дня с момента заключения Сторонами Договора. </w:t>
      </w:r>
    </w:p>
    <w:p w14:paraId="064B22CE" w14:textId="77777777" w:rsidR="00F43FE1" w:rsidRPr="00F43FE1" w:rsidRDefault="00F43FE1" w:rsidP="00F43FE1">
      <w:pPr>
        <w:spacing w:after="120" w:line="240" w:lineRule="auto"/>
        <w:ind w:firstLine="0"/>
        <w:jc w:val="left"/>
        <w:rPr>
          <w:rFonts w:ascii="Tahoma" w:hAnsi="Tahoma" w:cs="Tahoma"/>
          <w:snapToGrid/>
          <w:color w:val="000000" w:themeColor="text1"/>
          <w:sz w:val="20"/>
          <w:lang w:eastAsia="en-US"/>
        </w:rPr>
      </w:pPr>
      <w:r w:rsidRPr="00F43FE1">
        <w:rPr>
          <w:rFonts w:ascii="Tahoma" w:hAnsi="Tahoma" w:cs="Tahoma"/>
          <w:snapToGrid/>
          <w:color w:val="000000" w:themeColor="text1"/>
          <w:sz w:val="20"/>
          <w:lang w:eastAsia="en-US"/>
        </w:rPr>
        <w:t xml:space="preserve">- окончание работ по Договору – не позднее «31» </w:t>
      </w:r>
      <w:r w:rsidRPr="00F43FE1">
        <w:rPr>
          <w:rFonts w:ascii="Tahoma" w:hAnsi="Tahoma" w:cs="Tahoma"/>
          <w:snapToGrid/>
          <w:color w:val="000000" w:themeColor="text1"/>
          <w:sz w:val="20"/>
          <w:u w:val="single"/>
          <w:lang w:eastAsia="en-US"/>
        </w:rPr>
        <w:t>декабря</w:t>
      </w:r>
      <w:r w:rsidRPr="00F43FE1">
        <w:rPr>
          <w:rFonts w:ascii="Tahoma" w:hAnsi="Tahoma" w:cs="Tahoma"/>
          <w:snapToGrid/>
          <w:color w:val="000000" w:themeColor="text1"/>
          <w:sz w:val="20"/>
          <w:lang w:eastAsia="en-US"/>
        </w:rPr>
        <w:t xml:space="preserve"> 2026г.</w:t>
      </w:r>
    </w:p>
    <w:p w14:paraId="0B82DF21" w14:textId="77777777" w:rsidR="00F43FE1" w:rsidRPr="00F43FE1" w:rsidRDefault="00F43FE1" w:rsidP="00F43FE1">
      <w:pPr>
        <w:spacing w:after="120" w:line="240" w:lineRule="auto"/>
        <w:ind w:firstLine="0"/>
        <w:rPr>
          <w:rFonts w:ascii="Tahoma" w:hAnsi="Tahoma" w:cs="Tahoma"/>
          <w:snapToGrid/>
          <w:color w:val="000000" w:themeColor="text1"/>
          <w:sz w:val="20"/>
          <w:lang w:eastAsia="en-US"/>
        </w:rPr>
      </w:pPr>
      <w:r w:rsidRPr="00F43FE1">
        <w:rPr>
          <w:rFonts w:ascii="Tahoma" w:hAnsi="Tahoma" w:cs="Tahoma"/>
          <w:snapToGrid/>
          <w:color w:val="000000" w:themeColor="text1"/>
          <w:sz w:val="20"/>
          <w:lang w:eastAsia="en-US"/>
        </w:rPr>
        <w:t>Сроки выполнения Работ определяются в соответствии с Заявками на выполнение работ (Приложение № 4 к Договору), передаваемых Заказчиком Подрядчику в пределах сроков общего срока выполнения работ. В Заявке на выполнение работ допускается установка предельных сроков для конкретных объектов из состава данной Заявки.</w:t>
      </w:r>
    </w:p>
    <w:p w14:paraId="6DEEDF24" w14:textId="77777777" w:rsidR="00083012" w:rsidRDefault="00083012" w:rsidP="00083012">
      <w:pPr>
        <w:rPr>
          <w:rFonts w:ascii="Tahoma" w:hAnsi="Tahoma" w:cs="Tahoma"/>
          <w:sz w:val="20"/>
        </w:rPr>
      </w:pPr>
    </w:p>
    <w:tbl>
      <w:tblPr>
        <w:tblW w:w="9668" w:type="dxa"/>
        <w:jc w:val="center"/>
        <w:tblLayout w:type="fixed"/>
        <w:tblLook w:val="04A0" w:firstRow="1" w:lastRow="0" w:firstColumn="1" w:lastColumn="0" w:noHBand="0" w:noVBand="1"/>
      </w:tblPr>
      <w:tblGrid>
        <w:gridCol w:w="704"/>
        <w:gridCol w:w="3119"/>
        <w:gridCol w:w="2409"/>
        <w:gridCol w:w="992"/>
        <w:gridCol w:w="1276"/>
        <w:gridCol w:w="1168"/>
      </w:tblGrid>
      <w:tr w:rsidR="00F43FE1" w:rsidRPr="00F43FE1" w14:paraId="3E5FDA20" w14:textId="77777777" w:rsidTr="00474CA5">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27232AB6" w14:textId="77777777" w:rsidR="00F43FE1" w:rsidRPr="00F43FE1" w:rsidRDefault="00F43FE1" w:rsidP="00F43FE1">
            <w:pPr>
              <w:spacing w:line="240" w:lineRule="auto"/>
              <w:ind w:firstLine="0"/>
              <w:jc w:val="center"/>
              <w:rPr>
                <w:rFonts w:ascii="Tahoma" w:hAnsi="Tahoma" w:cs="Tahoma"/>
                <w:snapToGrid/>
                <w:color w:val="000000"/>
                <w:sz w:val="16"/>
                <w:szCs w:val="16"/>
              </w:rPr>
            </w:pPr>
            <w:r w:rsidRPr="00F43FE1">
              <w:rPr>
                <w:rFonts w:ascii="Tahoma" w:hAnsi="Tahoma" w:cs="Tahoma"/>
                <w:snapToGrid/>
                <w:sz w:val="16"/>
                <w:szCs w:val="16"/>
                <w:lang w:eastAsia="en-US"/>
              </w:rPr>
              <w:t>п/п</w:t>
            </w:r>
          </w:p>
        </w:tc>
        <w:tc>
          <w:tcPr>
            <w:tcW w:w="3119" w:type="dxa"/>
            <w:tcBorders>
              <w:top w:val="single" w:sz="4" w:space="0" w:color="auto"/>
              <w:left w:val="single" w:sz="4" w:space="0" w:color="auto"/>
              <w:bottom w:val="single" w:sz="4" w:space="0" w:color="auto"/>
              <w:right w:val="single" w:sz="4" w:space="0" w:color="auto"/>
            </w:tcBorders>
            <w:vAlign w:val="center"/>
          </w:tcPr>
          <w:p w14:paraId="0B2A51B3" w14:textId="77777777" w:rsidR="00F43FE1" w:rsidRPr="00F43FE1" w:rsidRDefault="00F43FE1" w:rsidP="00F43FE1">
            <w:pPr>
              <w:spacing w:line="240" w:lineRule="auto"/>
              <w:ind w:firstLine="0"/>
              <w:jc w:val="center"/>
              <w:rPr>
                <w:rFonts w:ascii="Tahoma" w:hAnsi="Tahoma" w:cs="Tahoma"/>
                <w:snapToGrid/>
                <w:color w:val="FF0000"/>
                <w:sz w:val="16"/>
                <w:szCs w:val="16"/>
                <w:lang w:eastAsia="en-US"/>
              </w:rPr>
            </w:pPr>
            <w:r w:rsidRPr="00F43FE1">
              <w:rPr>
                <w:rFonts w:ascii="Tahoma" w:hAnsi="Tahoma" w:cs="Tahoma"/>
                <w:snapToGrid/>
                <w:color w:val="000000" w:themeColor="text1"/>
                <w:sz w:val="16"/>
                <w:szCs w:val="16"/>
              </w:rPr>
              <w:t>Этап выполнения Работ</w:t>
            </w:r>
          </w:p>
        </w:tc>
        <w:tc>
          <w:tcPr>
            <w:tcW w:w="2409" w:type="dxa"/>
            <w:tcBorders>
              <w:top w:val="single" w:sz="4" w:space="0" w:color="auto"/>
              <w:left w:val="nil"/>
              <w:bottom w:val="single" w:sz="4" w:space="0" w:color="auto"/>
              <w:right w:val="single" w:sz="4" w:space="0" w:color="auto"/>
            </w:tcBorders>
            <w:vAlign w:val="center"/>
            <w:hideMark/>
          </w:tcPr>
          <w:p w14:paraId="718D01BD" w14:textId="77777777" w:rsidR="00F43FE1" w:rsidRPr="00F43FE1" w:rsidRDefault="00F43FE1" w:rsidP="00F43FE1">
            <w:pPr>
              <w:spacing w:line="240" w:lineRule="auto"/>
              <w:ind w:firstLine="0"/>
              <w:jc w:val="center"/>
              <w:rPr>
                <w:rFonts w:ascii="Tahoma" w:hAnsi="Tahoma" w:cs="Tahoma"/>
                <w:snapToGrid/>
                <w:sz w:val="16"/>
                <w:szCs w:val="16"/>
                <w:lang w:eastAsia="en-US"/>
              </w:rPr>
            </w:pPr>
            <w:r w:rsidRPr="00F43FE1">
              <w:rPr>
                <w:rFonts w:ascii="Tahoma" w:hAnsi="Tahoma" w:cs="Tahoma"/>
                <w:snapToGrid/>
                <w:sz w:val="16"/>
                <w:szCs w:val="16"/>
                <w:lang w:eastAsia="en-US"/>
              </w:rPr>
              <w:t>Территория производства работ</w:t>
            </w:r>
          </w:p>
        </w:tc>
        <w:tc>
          <w:tcPr>
            <w:tcW w:w="992" w:type="dxa"/>
            <w:tcBorders>
              <w:top w:val="single" w:sz="4" w:space="0" w:color="auto"/>
              <w:left w:val="nil"/>
              <w:bottom w:val="single" w:sz="4" w:space="0" w:color="auto"/>
              <w:right w:val="single" w:sz="4" w:space="0" w:color="auto"/>
            </w:tcBorders>
            <w:vAlign w:val="center"/>
            <w:hideMark/>
          </w:tcPr>
          <w:p w14:paraId="498894F7" w14:textId="77777777" w:rsidR="00F43FE1" w:rsidRPr="00F43FE1" w:rsidRDefault="00F43FE1" w:rsidP="00F43FE1">
            <w:pPr>
              <w:spacing w:line="240" w:lineRule="auto"/>
              <w:ind w:left="98" w:hanging="98"/>
              <w:jc w:val="center"/>
              <w:rPr>
                <w:rFonts w:ascii="Tahoma" w:hAnsi="Tahoma" w:cs="Tahoma"/>
                <w:snapToGrid/>
                <w:color w:val="FF0000"/>
                <w:sz w:val="16"/>
                <w:szCs w:val="16"/>
                <w:highlight w:val="yellow"/>
                <w:lang w:eastAsia="en-US"/>
              </w:rPr>
            </w:pPr>
            <w:r w:rsidRPr="00F43FE1">
              <w:rPr>
                <w:rFonts w:ascii="Tahoma" w:hAnsi="Tahoma" w:cs="Tahoma"/>
                <w:snapToGrid/>
                <w:sz w:val="16"/>
                <w:szCs w:val="16"/>
                <w:lang w:eastAsia="en-US"/>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17C79163" w14:textId="77777777" w:rsidR="00F43FE1" w:rsidRPr="00F43FE1" w:rsidRDefault="00F43FE1" w:rsidP="00F43FE1">
            <w:pPr>
              <w:spacing w:line="240" w:lineRule="auto"/>
              <w:ind w:firstLine="0"/>
              <w:jc w:val="center"/>
              <w:rPr>
                <w:rFonts w:ascii="Tahoma" w:hAnsi="Tahoma" w:cs="Tahoma"/>
                <w:snapToGrid/>
                <w:sz w:val="16"/>
                <w:szCs w:val="16"/>
                <w:lang w:eastAsia="en-US"/>
              </w:rPr>
            </w:pPr>
            <w:r w:rsidRPr="00F43FE1">
              <w:rPr>
                <w:rFonts w:ascii="Tahoma" w:hAnsi="Tahoma" w:cs="Tahoma"/>
                <w:snapToGrid/>
                <w:sz w:val="16"/>
                <w:szCs w:val="16"/>
                <w:lang w:eastAsia="en-US"/>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5E214BA5" w14:textId="77777777" w:rsidR="00F43FE1" w:rsidRPr="00F43FE1" w:rsidRDefault="00F43FE1" w:rsidP="00F43FE1">
            <w:pPr>
              <w:spacing w:line="240" w:lineRule="auto"/>
              <w:ind w:firstLine="0"/>
              <w:jc w:val="center"/>
              <w:rPr>
                <w:rFonts w:ascii="Tahoma" w:hAnsi="Tahoma" w:cs="Tahoma"/>
                <w:snapToGrid/>
                <w:sz w:val="16"/>
                <w:szCs w:val="16"/>
                <w:lang w:eastAsia="en-US"/>
              </w:rPr>
            </w:pPr>
            <w:r w:rsidRPr="00F43FE1">
              <w:rPr>
                <w:rFonts w:ascii="Tahoma" w:hAnsi="Tahoma" w:cs="Tahoma"/>
                <w:snapToGrid/>
                <w:sz w:val="16"/>
                <w:szCs w:val="16"/>
                <w:lang w:eastAsia="en-US"/>
              </w:rPr>
              <w:t xml:space="preserve">Кол-во, </w:t>
            </w:r>
            <w:proofErr w:type="spellStart"/>
            <w:r w:rsidRPr="00F43FE1">
              <w:rPr>
                <w:rFonts w:ascii="Tahoma" w:hAnsi="Tahoma" w:cs="Tahoma"/>
                <w:snapToGrid/>
                <w:sz w:val="16"/>
                <w:szCs w:val="16"/>
                <w:lang w:eastAsia="en-US"/>
              </w:rPr>
              <w:t>шт</w:t>
            </w:r>
            <w:proofErr w:type="spellEnd"/>
          </w:p>
        </w:tc>
      </w:tr>
      <w:tr w:rsidR="00F43FE1" w:rsidRPr="00F43FE1" w14:paraId="521AD612" w14:textId="77777777" w:rsidTr="00474CA5">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7E3FC7A7" w14:textId="77777777" w:rsidR="00F43FE1" w:rsidRPr="00F43FE1" w:rsidRDefault="00F43FE1" w:rsidP="00F43FE1">
            <w:pPr>
              <w:spacing w:line="240" w:lineRule="auto"/>
              <w:ind w:firstLine="0"/>
              <w:jc w:val="center"/>
              <w:rPr>
                <w:rFonts w:ascii="Tahoma" w:hAnsi="Tahoma" w:cs="Tahoma"/>
                <w:snapToGrid/>
                <w:sz w:val="16"/>
                <w:szCs w:val="16"/>
                <w:lang w:eastAsia="en-US"/>
              </w:rPr>
            </w:pPr>
            <w:r w:rsidRPr="00F43FE1">
              <w:rPr>
                <w:rFonts w:ascii="Tahoma" w:hAnsi="Tahoma" w:cs="Tahoma"/>
                <w:snapToGrid/>
                <w:sz w:val="16"/>
                <w:szCs w:val="16"/>
                <w:lang w:eastAsia="en-US"/>
              </w:rPr>
              <w:t>1</w:t>
            </w:r>
          </w:p>
        </w:tc>
        <w:tc>
          <w:tcPr>
            <w:tcW w:w="3119" w:type="dxa"/>
            <w:vMerge w:val="restart"/>
            <w:tcBorders>
              <w:top w:val="nil"/>
              <w:left w:val="single" w:sz="4" w:space="0" w:color="auto"/>
              <w:right w:val="single" w:sz="4" w:space="0" w:color="auto"/>
            </w:tcBorders>
            <w:vAlign w:val="center"/>
          </w:tcPr>
          <w:p w14:paraId="6FDB3D30" w14:textId="77777777" w:rsidR="00F43FE1" w:rsidRPr="00F43FE1" w:rsidRDefault="00F43FE1" w:rsidP="00F43FE1">
            <w:pPr>
              <w:spacing w:line="240" w:lineRule="auto"/>
              <w:ind w:firstLine="0"/>
              <w:jc w:val="center"/>
              <w:rPr>
                <w:rFonts w:ascii="Tahoma" w:hAnsi="Tahoma" w:cs="Tahoma"/>
                <w:snapToGrid/>
                <w:sz w:val="16"/>
                <w:szCs w:val="16"/>
                <w:lang w:eastAsia="en-US"/>
              </w:rPr>
            </w:pPr>
            <w:r w:rsidRPr="00F43FE1">
              <w:rPr>
                <w:rFonts w:ascii="Tahoma" w:hAnsi="Tahoma" w:cs="Tahoma"/>
                <w:snapToGrid/>
                <w:sz w:val="16"/>
                <w:szCs w:val="16"/>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48C74D74" w14:textId="77777777" w:rsidR="00F43FE1" w:rsidRPr="00F43FE1" w:rsidRDefault="00F43FE1" w:rsidP="00F43FE1">
            <w:pPr>
              <w:spacing w:line="240" w:lineRule="auto"/>
              <w:ind w:firstLine="0"/>
              <w:jc w:val="center"/>
              <w:rPr>
                <w:rFonts w:ascii="Tahoma" w:hAnsi="Tahoma" w:cs="Tahoma"/>
                <w:snapToGrid/>
                <w:sz w:val="16"/>
                <w:szCs w:val="16"/>
                <w:lang w:eastAsia="en-US"/>
              </w:rPr>
            </w:pPr>
            <w:r w:rsidRPr="00F43FE1">
              <w:rPr>
                <w:rFonts w:ascii="Tahoma" w:hAnsi="Tahoma" w:cs="Tahoma"/>
                <w:snapToGrid/>
                <w:sz w:val="16"/>
                <w:szCs w:val="16"/>
                <w:lang w:eastAsia="en-US"/>
              </w:rPr>
              <w:t>Общий срок выполнения работ:</w:t>
            </w:r>
          </w:p>
          <w:p w14:paraId="20F32E17" w14:textId="77777777" w:rsidR="00F43FE1" w:rsidRPr="00F43FE1" w:rsidRDefault="00F43FE1" w:rsidP="00F43FE1">
            <w:pPr>
              <w:spacing w:line="240" w:lineRule="auto"/>
              <w:ind w:firstLine="0"/>
              <w:jc w:val="center"/>
              <w:rPr>
                <w:rFonts w:ascii="Tahoma" w:hAnsi="Tahoma" w:cs="Tahoma"/>
                <w:snapToGrid/>
                <w:sz w:val="16"/>
                <w:szCs w:val="16"/>
                <w:lang w:eastAsia="en-US"/>
              </w:rPr>
            </w:pPr>
            <w:r w:rsidRPr="00F43FE1">
              <w:rPr>
                <w:rFonts w:ascii="Tahoma" w:hAnsi="Tahoma" w:cs="Tahoma"/>
                <w:snapToGrid/>
                <w:sz w:val="16"/>
                <w:szCs w:val="16"/>
                <w:lang w:eastAsia="en-US"/>
              </w:rPr>
              <w:t>начало выполнения работ - не позднее 1 (одного) рабочего дня с момента заключения Сторонами Договора.</w:t>
            </w:r>
          </w:p>
          <w:p w14:paraId="2C3BDEC1" w14:textId="77777777" w:rsidR="00F43FE1" w:rsidRPr="00F43FE1" w:rsidRDefault="00F43FE1" w:rsidP="00F43FE1">
            <w:pPr>
              <w:spacing w:line="240" w:lineRule="auto"/>
              <w:ind w:firstLine="0"/>
              <w:jc w:val="center"/>
              <w:rPr>
                <w:rFonts w:ascii="Tahoma" w:hAnsi="Tahoma" w:cs="Tahoma"/>
                <w:snapToGrid/>
                <w:sz w:val="16"/>
                <w:szCs w:val="16"/>
                <w:lang w:eastAsia="en-US"/>
              </w:rPr>
            </w:pPr>
            <w:r w:rsidRPr="00F43FE1">
              <w:rPr>
                <w:rFonts w:ascii="Tahoma" w:hAnsi="Tahoma" w:cs="Tahoma"/>
                <w:snapToGrid/>
                <w:sz w:val="16"/>
                <w:szCs w:val="16"/>
                <w:lang w:eastAsia="en-US"/>
              </w:rPr>
              <w:t>окончание выполнения работ – не позднее «31» декабря 2025г.</w:t>
            </w:r>
          </w:p>
          <w:p w14:paraId="0FDD6703" w14:textId="77777777" w:rsidR="00F43FE1" w:rsidRPr="00F43FE1" w:rsidRDefault="00F43FE1" w:rsidP="00F43FE1">
            <w:pPr>
              <w:spacing w:line="240" w:lineRule="auto"/>
              <w:ind w:firstLine="0"/>
              <w:jc w:val="center"/>
              <w:rPr>
                <w:rFonts w:ascii="Tahoma" w:hAnsi="Tahoma" w:cs="Tahoma"/>
                <w:snapToGrid/>
                <w:sz w:val="16"/>
                <w:szCs w:val="16"/>
                <w:lang w:eastAsia="en-US"/>
              </w:rPr>
            </w:pPr>
            <w:r w:rsidRPr="00F43FE1">
              <w:rPr>
                <w:rFonts w:ascii="Tahoma" w:hAnsi="Tahoma" w:cs="Tahoma"/>
                <w:snapToGrid/>
                <w:sz w:val="16"/>
                <w:szCs w:val="16"/>
                <w:lang w:eastAsia="en-US"/>
              </w:rPr>
              <w:t>В Заявке на выполнение работ допускается установка предельных сроков для конкретных объектов из состава данной Заявки</w:t>
            </w:r>
            <w:r w:rsidRPr="00F43FE1">
              <w:rPr>
                <w:rFonts w:ascii="Tahoma" w:hAnsi="Tahoma" w:cs="Tahoma"/>
                <w:snapToGrid/>
                <w:color w:val="FF0000"/>
                <w:sz w:val="16"/>
                <w:szCs w:val="16"/>
                <w:lang w:eastAsia="en-US"/>
              </w:rPr>
              <w:t>.</w:t>
            </w:r>
          </w:p>
        </w:tc>
        <w:tc>
          <w:tcPr>
            <w:tcW w:w="2409" w:type="dxa"/>
            <w:vMerge w:val="restart"/>
            <w:tcBorders>
              <w:top w:val="nil"/>
              <w:left w:val="nil"/>
              <w:right w:val="single" w:sz="4" w:space="0" w:color="auto"/>
            </w:tcBorders>
            <w:vAlign w:val="center"/>
          </w:tcPr>
          <w:p w14:paraId="3BC589D9" w14:textId="77777777" w:rsidR="00F43FE1" w:rsidRPr="00F43FE1" w:rsidRDefault="00F43FE1" w:rsidP="00F43FE1">
            <w:pPr>
              <w:spacing w:line="240" w:lineRule="auto"/>
              <w:ind w:firstLine="0"/>
              <w:jc w:val="center"/>
              <w:rPr>
                <w:rFonts w:ascii="Tahoma" w:hAnsi="Tahoma" w:cs="Tahoma"/>
                <w:snapToGrid/>
                <w:sz w:val="16"/>
                <w:szCs w:val="16"/>
                <w:lang w:eastAsia="en-US"/>
              </w:rPr>
            </w:pPr>
            <w:r w:rsidRPr="00F43FE1">
              <w:rPr>
                <w:rFonts w:ascii="Tahoma" w:hAnsi="Tahoma" w:cs="Tahoma"/>
                <w:snapToGrid/>
                <w:color w:val="000000" w:themeColor="text1"/>
                <w:sz w:val="16"/>
                <w:lang w:eastAsia="en-US"/>
              </w:rPr>
              <w:t>МКД находящиеся на территории Ивановской области в городах и населенных пунктах присутствия Ивановского филиала АО «ЭнергосбыТ Плюс»</w:t>
            </w:r>
          </w:p>
        </w:tc>
        <w:tc>
          <w:tcPr>
            <w:tcW w:w="992" w:type="dxa"/>
            <w:tcBorders>
              <w:top w:val="nil"/>
              <w:left w:val="nil"/>
              <w:bottom w:val="single" w:sz="4" w:space="0" w:color="auto"/>
              <w:right w:val="single" w:sz="4" w:space="0" w:color="auto"/>
            </w:tcBorders>
            <w:noWrap/>
            <w:vAlign w:val="center"/>
          </w:tcPr>
          <w:p w14:paraId="244626AC" w14:textId="77777777" w:rsidR="00F43FE1" w:rsidRPr="00F43FE1" w:rsidRDefault="00F43FE1" w:rsidP="00F43FE1">
            <w:pPr>
              <w:spacing w:line="240" w:lineRule="auto"/>
              <w:ind w:firstLine="0"/>
              <w:jc w:val="center"/>
              <w:rPr>
                <w:rFonts w:ascii="Tahoma" w:hAnsi="Tahoma" w:cs="Tahoma"/>
                <w:snapToGrid/>
                <w:color w:val="FF0000"/>
                <w:sz w:val="16"/>
                <w:szCs w:val="16"/>
                <w:highlight w:val="yellow"/>
                <w:lang w:eastAsia="en-US"/>
              </w:rPr>
            </w:pPr>
            <w:r w:rsidRPr="00F43FE1">
              <w:rPr>
                <w:rFonts w:ascii="Tahoma" w:hAnsi="Tahoma" w:cs="Tahoma"/>
                <w:snapToGrid/>
                <w:sz w:val="16"/>
                <w:szCs w:val="16"/>
                <w:lang w:eastAsia="en-US"/>
              </w:rPr>
              <w:t>Замена однофазного ПУ ИСУ</w:t>
            </w:r>
          </w:p>
        </w:tc>
        <w:tc>
          <w:tcPr>
            <w:tcW w:w="1276" w:type="dxa"/>
            <w:tcBorders>
              <w:top w:val="nil"/>
              <w:left w:val="nil"/>
              <w:bottom w:val="single" w:sz="4" w:space="0" w:color="auto"/>
              <w:right w:val="single" w:sz="4" w:space="0" w:color="auto"/>
            </w:tcBorders>
            <w:vAlign w:val="center"/>
          </w:tcPr>
          <w:p w14:paraId="324649FC" w14:textId="77777777" w:rsidR="00F43FE1" w:rsidRPr="00F43FE1" w:rsidRDefault="00F43FE1" w:rsidP="00F43FE1">
            <w:pPr>
              <w:spacing w:line="240" w:lineRule="auto"/>
              <w:ind w:firstLine="0"/>
              <w:jc w:val="center"/>
              <w:rPr>
                <w:rFonts w:ascii="Tahoma" w:hAnsi="Tahoma" w:cs="Tahoma"/>
                <w:snapToGrid/>
                <w:color w:val="FF0000"/>
                <w:sz w:val="16"/>
                <w:szCs w:val="16"/>
                <w:highlight w:val="yellow"/>
                <w:lang w:eastAsia="en-US"/>
              </w:rPr>
            </w:pPr>
            <w:r w:rsidRPr="00F43FE1">
              <w:rPr>
                <w:rFonts w:ascii="Tahoma" w:hAnsi="Tahoma" w:cs="Tahoma"/>
                <w:snapToGrid/>
                <w:sz w:val="16"/>
                <w:szCs w:val="16"/>
                <w:lang w:eastAsia="en-US"/>
              </w:rPr>
              <w:t>Индивидуальный прибор учета</w:t>
            </w:r>
          </w:p>
        </w:tc>
        <w:tc>
          <w:tcPr>
            <w:tcW w:w="1168" w:type="dxa"/>
            <w:tcBorders>
              <w:top w:val="nil"/>
              <w:left w:val="nil"/>
              <w:bottom w:val="single" w:sz="4" w:space="0" w:color="auto"/>
              <w:right w:val="single" w:sz="4" w:space="0" w:color="auto"/>
            </w:tcBorders>
            <w:vAlign w:val="center"/>
          </w:tcPr>
          <w:p w14:paraId="4D91168C" w14:textId="77777777" w:rsidR="00F43FE1" w:rsidRPr="00F43FE1" w:rsidRDefault="00F43FE1" w:rsidP="00F43FE1">
            <w:pPr>
              <w:spacing w:line="240" w:lineRule="auto"/>
              <w:ind w:firstLine="0"/>
              <w:jc w:val="center"/>
              <w:rPr>
                <w:rFonts w:ascii="Tahoma" w:hAnsi="Tahoma" w:cs="Tahoma"/>
                <w:snapToGrid/>
                <w:sz w:val="16"/>
                <w:szCs w:val="16"/>
                <w:lang w:eastAsia="en-US"/>
              </w:rPr>
            </w:pPr>
            <w:r w:rsidRPr="00F43FE1">
              <w:rPr>
                <w:rFonts w:ascii="Tahoma" w:hAnsi="Tahoma" w:cs="Tahoma"/>
                <w:snapToGrid/>
                <w:sz w:val="16"/>
                <w:szCs w:val="16"/>
                <w:lang w:eastAsia="en-US"/>
              </w:rPr>
              <w:t>13 476</w:t>
            </w:r>
          </w:p>
        </w:tc>
      </w:tr>
      <w:tr w:rsidR="00F43FE1" w:rsidRPr="00F43FE1" w14:paraId="136A18C8" w14:textId="77777777" w:rsidTr="00474CA5">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6A9348E1" w14:textId="77777777" w:rsidR="00F43FE1" w:rsidRPr="00F43FE1" w:rsidRDefault="00F43FE1" w:rsidP="00F43FE1">
            <w:pPr>
              <w:spacing w:line="240" w:lineRule="auto"/>
              <w:ind w:firstLine="0"/>
              <w:jc w:val="center"/>
              <w:rPr>
                <w:rFonts w:ascii="Tahoma" w:hAnsi="Tahoma" w:cs="Tahoma"/>
                <w:snapToGrid/>
                <w:sz w:val="16"/>
                <w:szCs w:val="16"/>
                <w:lang w:eastAsia="en-US"/>
              </w:rPr>
            </w:pPr>
            <w:r w:rsidRPr="00F43FE1">
              <w:rPr>
                <w:rFonts w:ascii="Tahoma" w:hAnsi="Tahoma" w:cs="Tahoma"/>
                <w:snapToGrid/>
                <w:sz w:val="16"/>
                <w:szCs w:val="16"/>
                <w:lang w:eastAsia="en-US"/>
              </w:rPr>
              <w:t>2</w:t>
            </w:r>
          </w:p>
        </w:tc>
        <w:tc>
          <w:tcPr>
            <w:tcW w:w="3119" w:type="dxa"/>
            <w:vMerge/>
            <w:tcBorders>
              <w:left w:val="single" w:sz="4" w:space="0" w:color="auto"/>
              <w:right w:val="single" w:sz="4" w:space="0" w:color="auto"/>
            </w:tcBorders>
          </w:tcPr>
          <w:p w14:paraId="2F5FBF7F" w14:textId="77777777" w:rsidR="00F43FE1" w:rsidRPr="00F43FE1" w:rsidRDefault="00F43FE1" w:rsidP="00F43FE1">
            <w:pPr>
              <w:spacing w:line="240" w:lineRule="auto"/>
              <w:ind w:firstLine="0"/>
              <w:jc w:val="center"/>
              <w:rPr>
                <w:rFonts w:ascii="Tahoma" w:hAnsi="Tahoma" w:cs="Tahoma"/>
                <w:snapToGrid/>
                <w:sz w:val="16"/>
                <w:szCs w:val="16"/>
                <w:lang w:eastAsia="en-US"/>
              </w:rPr>
            </w:pPr>
          </w:p>
        </w:tc>
        <w:tc>
          <w:tcPr>
            <w:tcW w:w="2409" w:type="dxa"/>
            <w:vMerge/>
            <w:tcBorders>
              <w:left w:val="nil"/>
              <w:right w:val="single" w:sz="4" w:space="0" w:color="auto"/>
            </w:tcBorders>
          </w:tcPr>
          <w:p w14:paraId="07424A39" w14:textId="77777777" w:rsidR="00F43FE1" w:rsidRPr="00F43FE1" w:rsidRDefault="00F43FE1" w:rsidP="00F43FE1">
            <w:pPr>
              <w:spacing w:line="240" w:lineRule="auto"/>
              <w:ind w:firstLine="0"/>
              <w:jc w:val="center"/>
              <w:rPr>
                <w:rFonts w:ascii="Tahoma" w:hAnsi="Tahoma" w:cs="Tahoma"/>
                <w:snapToGrid/>
                <w:sz w:val="16"/>
                <w:szCs w:val="16"/>
                <w:lang w:eastAsia="en-US"/>
              </w:rPr>
            </w:pPr>
          </w:p>
        </w:tc>
        <w:tc>
          <w:tcPr>
            <w:tcW w:w="992" w:type="dxa"/>
            <w:tcBorders>
              <w:top w:val="nil"/>
              <w:left w:val="nil"/>
              <w:bottom w:val="single" w:sz="4" w:space="0" w:color="auto"/>
              <w:right w:val="single" w:sz="4" w:space="0" w:color="auto"/>
            </w:tcBorders>
            <w:noWrap/>
            <w:vAlign w:val="center"/>
          </w:tcPr>
          <w:p w14:paraId="15263371" w14:textId="77777777" w:rsidR="00F43FE1" w:rsidRPr="00F43FE1" w:rsidRDefault="00F43FE1" w:rsidP="00F43FE1">
            <w:pPr>
              <w:spacing w:line="240" w:lineRule="auto"/>
              <w:ind w:firstLine="0"/>
              <w:jc w:val="center"/>
              <w:rPr>
                <w:rFonts w:ascii="Tahoma" w:hAnsi="Tahoma" w:cs="Tahoma"/>
                <w:snapToGrid/>
                <w:color w:val="FF0000"/>
                <w:sz w:val="16"/>
                <w:szCs w:val="16"/>
                <w:highlight w:val="yellow"/>
                <w:lang w:eastAsia="en-US"/>
              </w:rPr>
            </w:pPr>
            <w:r w:rsidRPr="00F43FE1">
              <w:rPr>
                <w:rFonts w:ascii="Tahoma" w:hAnsi="Tahoma" w:cs="Tahoma"/>
                <w:snapToGrid/>
                <w:sz w:val="16"/>
                <w:szCs w:val="16"/>
                <w:lang w:eastAsia="en-US"/>
              </w:rPr>
              <w:t>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75903B82" w14:textId="77777777" w:rsidR="00F43FE1" w:rsidRPr="00F43FE1" w:rsidRDefault="00F43FE1" w:rsidP="00F43FE1">
            <w:pPr>
              <w:spacing w:line="240" w:lineRule="auto"/>
              <w:ind w:firstLine="0"/>
              <w:jc w:val="center"/>
              <w:rPr>
                <w:rFonts w:ascii="Tahoma" w:hAnsi="Tahoma" w:cs="Tahoma"/>
                <w:snapToGrid/>
                <w:color w:val="FF0000"/>
                <w:sz w:val="16"/>
                <w:szCs w:val="16"/>
                <w:highlight w:val="yellow"/>
                <w:lang w:eastAsia="en-US"/>
              </w:rPr>
            </w:pPr>
            <w:r w:rsidRPr="00F43FE1">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3947D2AD" w14:textId="77777777" w:rsidR="00F43FE1" w:rsidRPr="00F43FE1" w:rsidRDefault="00F43FE1" w:rsidP="00F43FE1">
            <w:pPr>
              <w:spacing w:line="240" w:lineRule="auto"/>
              <w:ind w:firstLine="0"/>
              <w:jc w:val="center"/>
              <w:rPr>
                <w:rFonts w:ascii="Tahoma" w:hAnsi="Tahoma" w:cs="Tahoma"/>
                <w:snapToGrid/>
                <w:sz w:val="16"/>
                <w:szCs w:val="16"/>
                <w:lang w:eastAsia="en-US"/>
              </w:rPr>
            </w:pPr>
            <w:r w:rsidRPr="00F43FE1">
              <w:rPr>
                <w:rFonts w:ascii="Tahoma" w:hAnsi="Tahoma" w:cs="Tahoma"/>
                <w:snapToGrid/>
                <w:sz w:val="16"/>
                <w:szCs w:val="16"/>
                <w:lang w:eastAsia="en-US"/>
              </w:rPr>
              <w:t>206</w:t>
            </w:r>
          </w:p>
        </w:tc>
      </w:tr>
      <w:tr w:rsidR="00F43FE1" w:rsidRPr="00F43FE1" w14:paraId="4DAD396E" w14:textId="77777777" w:rsidTr="00474CA5">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684573A4" w14:textId="77777777" w:rsidR="00F43FE1" w:rsidRPr="00F43FE1" w:rsidRDefault="00F43FE1" w:rsidP="00F43FE1">
            <w:pPr>
              <w:spacing w:line="240" w:lineRule="auto"/>
              <w:ind w:firstLine="0"/>
              <w:jc w:val="center"/>
              <w:rPr>
                <w:rFonts w:ascii="Tahoma" w:hAnsi="Tahoma" w:cs="Tahoma"/>
                <w:snapToGrid/>
                <w:sz w:val="16"/>
                <w:szCs w:val="16"/>
                <w:lang w:eastAsia="en-US"/>
              </w:rPr>
            </w:pPr>
            <w:r w:rsidRPr="00F43FE1">
              <w:rPr>
                <w:rFonts w:ascii="Tahoma" w:hAnsi="Tahoma" w:cs="Tahoma"/>
                <w:snapToGrid/>
                <w:sz w:val="16"/>
                <w:szCs w:val="16"/>
                <w:lang w:eastAsia="en-US"/>
              </w:rPr>
              <w:t>3</w:t>
            </w:r>
          </w:p>
        </w:tc>
        <w:tc>
          <w:tcPr>
            <w:tcW w:w="3119" w:type="dxa"/>
            <w:vMerge/>
            <w:tcBorders>
              <w:left w:val="single" w:sz="4" w:space="0" w:color="auto"/>
              <w:right w:val="single" w:sz="4" w:space="0" w:color="auto"/>
            </w:tcBorders>
          </w:tcPr>
          <w:p w14:paraId="4B724341" w14:textId="77777777" w:rsidR="00F43FE1" w:rsidRPr="00F43FE1" w:rsidRDefault="00F43FE1" w:rsidP="00F43FE1">
            <w:pPr>
              <w:spacing w:line="240" w:lineRule="auto"/>
              <w:ind w:firstLine="0"/>
              <w:jc w:val="center"/>
              <w:rPr>
                <w:rFonts w:ascii="Tahoma" w:hAnsi="Tahoma" w:cs="Tahoma"/>
                <w:snapToGrid/>
                <w:sz w:val="16"/>
                <w:szCs w:val="16"/>
                <w:lang w:eastAsia="en-US"/>
              </w:rPr>
            </w:pPr>
          </w:p>
        </w:tc>
        <w:tc>
          <w:tcPr>
            <w:tcW w:w="2409" w:type="dxa"/>
            <w:vMerge/>
            <w:tcBorders>
              <w:left w:val="nil"/>
              <w:right w:val="single" w:sz="4" w:space="0" w:color="auto"/>
            </w:tcBorders>
            <w:noWrap/>
          </w:tcPr>
          <w:p w14:paraId="798AE4EF" w14:textId="77777777" w:rsidR="00F43FE1" w:rsidRPr="00F43FE1" w:rsidRDefault="00F43FE1" w:rsidP="00F43FE1">
            <w:pPr>
              <w:spacing w:line="240" w:lineRule="auto"/>
              <w:ind w:firstLine="0"/>
              <w:jc w:val="center"/>
              <w:rPr>
                <w:rFonts w:ascii="Tahoma" w:hAnsi="Tahoma" w:cs="Tahoma"/>
                <w:snapToGrid/>
                <w:sz w:val="16"/>
                <w:szCs w:val="16"/>
                <w:lang w:eastAsia="en-US"/>
              </w:rPr>
            </w:pPr>
          </w:p>
        </w:tc>
        <w:tc>
          <w:tcPr>
            <w:tcW w:w="992" w:type="dxa"/>
            <w:tcBorders>
              <w:top w:val="nil"/>
              <w:left w:val="nil"/>
              <w:bottom w:val="single" w:sz="4" w:space="0" w:color="auto"/>
              <w:right w:val="single" w:sz="4" w:space="0" w:color="auto"/>
            </w:tcBorders>
            <w:noWrap/>
            <w:vAlign w:val="center"/>
          </w:tcPr>
          <w:p w14:paraId="607D9A3C" w14:textId="77777777" w:rsidR="00F43FE1" w:rsidRPr="00F43FE1" w:rsidRDefault="00F43FE1" w:rsidP="00F43FE1">
            <w:pPr>
              <w:spacing w:line="240" w:lineRule="auto"/>
              <w:ind w:firstLine="0"/>
              <w:jc w:val="center"/>
              <w:rPr>
                <w:rFonts w:ascii="Tahoma" w:hAnsi="Tahoma" w:cs="Tahoma"/>
                <w:snapToGrid/>
                <w:color w:val="FF0000"/>
                <w:sz w:val="16"/>
                <w:szCs w:val="16"/>
                <w:highlight w:val="yellow"/>
                <w:lang w:eastAsia="en-US"/>
              </w:rPr>
            </w:pPr>
            <w:r w:rsidRPr="00F43FE1">
              <w:rPr>
                <w:rFonts w:ascii="Tahoma" w:hAnsi="Tahoma" w:cs="Tahoma"/>
                <w:snapToGrid/>
                <w:sz w:val="16"/>
                <w:szCs w:val="16"/>
                <w:lang w:eastAsia="en-US"/>
              </w:rPr>
              <w:t xml:space="preserve">Замена трехфазного ПУ ИСУ </w:t>
            </w:r>
            <w:proofErr w:type="spellStart"/>
            <w:r w:rsidRPr="00F43FE1">
              <w:rPr>
                <w:rFonts w:ascii="Tahoma" w:hAnsi="Tahoma" w:cs="Tahoma"/>
                <w:snapToGrid/>
                <w:sz w:val="16"/>
                <w:szCs w:val="16"/>
                <w:lang w:eastAsia="en-US"/>
              </w:rPr>
              <w:t>полукосвенного</w:t>
            </w:r>
            <w:proofErr w:type="spellEnd"/>
            <w:r w:rsidRPr="00F43FE1">
              <w:rPr>
                <w:rFonts w:ascii="Tahoma" w:hAnsi="Tahoma" w:cs="Tahoma"/>
                <w:snapToGrid/>
                <w:sz w:val="16"/>
                <w:szCs w:val="16"/>
                <w:lang w:eastAsia="en-US"/>
              </w:rPr>
              <w:t xml:space="preserve"> включения</w:t>
            </w:r>
          </w:p>
        </w:tc>
        <w:tc>
          <w:tcPr>
            <w:tcW w:w="1276" w:type="dxa"/>
            <w:tcBorders>
              <w:top w:val="nil"/>
              <w:left w:val="nil"/>
              <w:bottom w:val="single" w:sz="4" w:space="0" w:color="auto"/>
              <w:right w:val="single" w:sz="4" w:space="0" w:color="auto"/>
            </w:tcBorders>
            <w:vAlign w:val="center"/>
          </w:tcPr>
          <w:p w14:paraId="4D92E1EA" w14:textId="77777777" w:rsidR="00F43FE1" w:rsidRPr="00F43FE1" w:rsidRDefault="00F43FE1" w:rsidP="00F43FE1">
            <w:pPr>
              <w:spacing w:line="240" w:lineRule="auto"/>
              <w:ind w:firstLine="0"/>
              <w:jc w:val="center"/>
              <w:rPr>
                <w:rFonts w:ascii="Tahoma" w:hAnsi="Tahoma" w:cs="Tahoma"/>
                <w:snapToGrid/>
                <w:color w:val="FF0000"/>
                <w:sz w:val="16"/>
                <w:szCs w:val="16"/>
                <w:highlight w:val="yellow"/>
                <w:lang w:eastAsia="en-US"/>
              </w:rPr>
            </w:pPr>
            <w:r w:rsidRPr="00F43FE1">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16F199FD" w14:textId="77777777" w:rsidR="00F43FE1" w:rsidRPr="00F43FE1" w:rsidRDefault="00F43FE1" w:rsidP="00F43FE1">
            <w:pPr>
              <w:spacing w:line="240" w:lineRule="auto"/>
              <w:ind w:firstLine="0"/>
              <w:jc w:val="center"/>
              <w:rPr>
                <w:rFonts w:ascii="Tahoma" w:hAnsi="Tahoma" w:cs="Tahoma"/>
                <w:snapToGrid/>
                <w:sz w:val="16"/>
                <w:szCs w:val="16"/>
                <w:lang w:val="en-US" w:eastAsia="en-US"/>
              </w:rPr>
            </w:pPr>
            <w:r w:rsidRPr="00F43FE1">
              <w:rPr>
                <w:rFonts w:ascii="Tahoma" w:hAnsi="Tahoma" w:cs="Tahoma"/>
                <w:snapToGrid/>
                <w:sz w:val="16"/>
                <w:szCs w:val="16"/>
                <w:lang w:eastAsia="en-US"/>
              </w:rPr>
              <w:t>176</w:t>
            </w:r>
          </w:p>
        </w:tc>
      </w:tr>
      <w:tr w:rsidR="00F43FE1" w:rsidRPr="00F43FE1" w14:paraId="47F35B60" w14:textId="77777777" w:rsidTr="00474CA5">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0981057C" w14:textId="77777777" w:rsidR="00F43FE1" w:rsidRPr="00F43FE1" w:rsidRDefault="00F43FE1" w:rsidP="00F43FE1">
            <w:pPr>
              <w:spacing w:line="240" w:lineRule="auto"/>
              <w:ind w:firstLine="0"/>
              <w:jc w:val="center"/>
              <w:rPr>
                <w:rFonts w:ascii="Tahoma" w:hAnsi="Tahoma" w:cs="Tahoma"/>
                <w:snapToGrid/>
                <w:sz w:val="16"/>
                <w:szCs w:val="16"/>
                <w:lang w:eastAsia="en-US"/>
              </w:rPr>
            </w:pPr>
            <w:r w:rsidRPr="00F43FE1">
              <w:rPr>
                <w:rFonts w:ascii="Tahoma" w:hAnsi="Tahoma" w:cs="Tahoma"/>
                <w:snapToGrid/>
                <w:sz w:val="16"/>
                <w:szCs w:val="16"/>
                <w:lang w:eastAsia="en-US"/>
              </w:rPr>
              <w:t>4</w:t>
            </w:r>
          </w:p>
        </w:tc>
        <w:tc>
          <w:tcPr>
            <w:tcW w:w="3119" w:type="dxa"/>
            <w:vMerge/>
            <w:tcBorders>
              <w:left w:val="single" w:sz="4" w:space="0" w:color="auto"/>
              <w:bottom w:val="single" w:sz="4" w:space="0" w:color="auto"/>
              <w:right w:val="single" w:sz="4" w:space="0" w:color="auto"/>
            </w:tcBorders>
          </w:tcPr>
          <w:p w14:paraId="35BC1554" w14:textId="77777777" w:rsidR="00F43FE1" w:rsidRPr="00F43FE1" w:rsidRDefault="00F43FE1" w:rsidP="00F43FE1">
            <w:pPr>
              <w:spacing w:line="240" w:lineRule="auto"/>
              <w:ind w:firstLine="0"/>
              <w:jc w:val="center"/>
              <w:rPr>
                <w:rFonts w:ascii="Tahoma" w:hAnsi="Tahoma" w:cs="Tahoma"/>
                <w:snapToGrid/>
                <w:sz w:val="16"/>
                <w:szCs w:val="16"/>
                <w:lang w:eastAsia="en-US"/>
              </w:rPr>
            </w:pPr>
          </w:p>
        </w:tc>
        <w:tc>
          <w:tcPr>
            <w:tcW w:w="2409" w:type="dxa"/>
            <w:vMerge/>
            <w:tcBorders>
              <w:left w:val="nil"/>
              <w:bottom w:val="single" w:sz="4" w:space="0" w:color="auto"/>
              <w:right w:val="single" w:sz="4" w:space="0" w:color="auto"/>
            </w:tcBorders>
          </w:tcPr>
          <w:p w14:paraId="0B8B0299" w14:textId="77777777" w:rsidR="00F43FE1" w:rsidRPr="00F43FE1" w:rsidRDefault="00F43FE1" w:rsidP="00F43FE1">
            <w:pPr>
              <w:spacing w:line="240" w:lineRule="auto"/>
              <w:ind w:firstLine="0"/>
              <w:jc w:val="center"/>
              <w:rPr>
                <w:rFonts w:ascii="Tahoma" w:hAnsi="Tahoma" w:cs="Tahoma"/>
                <w:snapToGrid/>
                <w:sz w:val="16"/>
                <w:szCs w:val="16"/>
                <w:lang w:eastAsia="en-US"/>
              </w:rPr>
            </w:pPr>
          </w:p>
        </w:tc>
        <w:tc>
          <w:tcPr>
            <w:tcW w:w="992" w:type="dxa"/>
            <w:tcBorders>
              <w:top w:val="nil"/>
              <w:left w:val="nil"/>
              <w:bottom w:val="single" w:sz="4" w:space="0" w:color="auto"/>
              <w:right w:val="single" w:sz="4" w:space="0" w:color="auto"/>
            </w:tcBorders>
            <w:noWrap/>
            <w:vAlign w:val="center"/>
          </w:tcPr>
          <w:p w14:paraId="6EEF5B35" w14:textId="77777777" w:rsidR="00F43FE1" w:rsidRPr="00F43FE1" w:rsidRDefault="00F43FE1" w:rsidP="00F43FE1">
            <w:pPr>
              <w:spacing w:line="240" w:lineRule="auto"/>
              <w:ind w:firstLine="0"/>
              <w:jc w:val="center"/>
              <w:rPr>
                <w:rFonts w:ascii="Tahoma" w:hAnsi="Tahoma" w:cs="Tahoma"/>
                <w:snapToGrid/>
                <w:color w:val="FF0000"/>
                <w:sz w:val="16"/>
                <w:szCs w:val="16"/>
                <w:highlight w:val="yellow"/>
                <w:lang w:eastAsia="en-US"/>
              </w:rPr>
            </w:pPr>
            <w:r w:rsidRPr="00F43FE1">
              <w:rPr>
                <w:rFonts w:ascii="Tahoma" w:hAnsi="Tahoma" w:cs="Tahoma"/>
                <w:snapToGrid/>
                <w:sz w:val="16"/>
                <w:szCs w:val="16"/>
                <w:lang w:eastAsia="en-US"/>
              </w:rPr>
              <w:t>Замена ТТ</w:t>
            </w:r>
          </w:p>
        </w:tc>
        <w:tc>
          <w:tcPr>
            <w:tcW w:w="1276" w:type="dxa"/>
            <w:tcBorders>
              <w:top w:val="nil"/>
              <w:left w:val="nil"/>
              <w:bottom w:val="single" w:sz="4" w:space="0" w:color="auto"/>
              <w:right w:val="single" w:sz="4" w:space="0" w:color="auto"/>
            </w:tcBorders>
            <w:vAlign w:val="center"/>
          </w:tcPr>
          <w:p w14:paraId="6F8ADFDC" w14:textId="77777777" w:rsidR="00F43FE1" w:rsidRPr="00F43FE1" w:rsidRDefault="00F43FE1" w:rsidP="00F43FE1">
            <w:pPr>
              <w:spacing w:line="240" w:lineRule="auto"/>
              <w:ind w:firstLine="0"/>
              <w:jc w:val="center"/>
              <w:rPr>
                <w:rFonts w:ascii="Tahoma" w:hAnsi="Tahoma" w:cs="Tahoma"/>
                <w:snapToGrid/>
                <w:color w:val="FF0000"/>
                <w:sz w:val="16"/>
                <w:szCs w:val="16"/>
                <w:highlight w:val="yellow"/>
                <w:lang w:eastAsia="en-US"/>
              </w:rPr>
            </w:pPr>
            <w:r w:rsidRPr="00F43FE1">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3DBAF26F" w14:textId="77777777" w:rsidR="00F43FE1" w:rsidRPr="00F43FE1" w:rsidRDefault="00F43FE1" w:rsidP="00F43FE1">
            <w:pPr>
              <w:spacing w:line="240" w:lineRule="auto"/>
              <w:ind w:firstLine="0"/>
              <w:jc w:val="center"/>
              <w:rPr>
                <w:rFonts w:ascii="Tahoma" w:hAnsi="Tahoma" w:cs="Tahoma"/>
                <w:snapToGrid/>
                <w:sz w:val="16"/>
                <w:szCs w:val="16"/>
                <w:lang w:val="en-US" w:eastAsia="en-US"/>
              </w:rPr>
            </w:pPr>
            <w:r w:rsidRPr="00F43FE1">
              <w:rPr>
                <w:rFonts w:ascii="Tahoma" w:hAnsi="Tahoma" w:cs="Tahoma"/>
                <w:snapToGrid/>
                <w:sz w:val="16"/>
                <w:szCs w:val="16"/>
                <w:lang w:eastAsia="en-US"/>
              </w:rPr>
              <w:t>426</w:t>
            </w:r>
          </w:p>
        </w:tc>
      </w:tr>
    </w:tbl>
    <w:p w14:paraId="6BB60893" w14:textId="77777777" w:rsidR="00083012" w:rsidRDefault="00083012" w:rsidP="00083012">
      <w:pPr>
        <w:rPr>
          <w:rFonts w:ascii="Tahoma" w:hAnsi="Tahoma" w:cs="Tahoma"/>
          <w:sz w:val="20"/>
        </w:rPr>
      </w:pPr>
    </w:p>
    <w:p w14:paraId="4173E69D" w14:textId="77777777" w:rsidR="00083012" w:rsidRDefault="00083012" w:rsidP="00083012">
      <w:pPr>
        <w:rPr>
          <w:rFonts w:ascii="Tahoma" w:hAnsi="Tahoma" w:cs="Tahoma"/>
          <w:sz w:val="20"/>
        </w:rPr>
      </w:pPr>
    </w:p>
    <w:p w14:paraId="1662EE94" w14:textId="77777777" w:rsidR="00083012" w:rsidRDefault="00083012" w:rsidP="00083012">
      <w:pPr>
        <w:rPr>
          <w:rFonts w:ascii="Tahoma" w:hAnsi="Tahoma" w:cs="Tahoma"/>
          <w:sz w:val="20"/>
        </w:rPr>
      </w:pPr>
    </w:p>
    <w:p w14:paraId="6C675990" w14:textId="77777777" w:rsidR="00083012" w:rsidRDefault="00083012" w:rsidP="00083012">
      <w:pPr>
        <w:spacing w:line="240" w:lineRule="auto"/>
        <w:rPr>
          <w:rFonts w:ascii="Tahoma" w:hAnsi="Tahoma" w:cs="Tahoma"/>
          <w:sz w:val="20"/>
        </w:rPr>
      </w:pPr>
      <w:r>
        <w:rPr>
          <w:rFonts w:ascii="Tahoma" w:hAnsi="Tahoma" w:cs="Tahoma"/>
          <w:sz w:val="20"/>
        </w:rPr>
        <w:t>____________________________________</w:t>
      </w:r>
    </w:p>
    <w:p w14:paraId="53E3D32F" w14:textId="77777777" w:rsidR="00083012" w:rsidRDefault="00083012" w:rsidP="0008301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29A53D" w14:textId="77777777" w:rsidR="00083012" w:rsidRDefault="00083012" w:rsidP="00083012">
      <w:pPr>
        <w:spacing w:line="240" w:lineRule="auto"/>
        <w:rPr>
          <w:rFonts w:ascii="Tahoma" w:hAnsi="Tahoma" w:cs="Tahoma"/>
          <w:sz w:val="20"/>
        </w:rPr>
      </w:pPr>
      <w:r>
        <w:rPr>
          <w:rFonts w:ascii="Tahoma" w:hAnsi="Tahoma" w:cs="Tahoma"/>
          <w:sz w:val="20"/>
        </w:rPr>
        <w:t>____________________________________</w:t>
      </w:r>
    </w:p>
    <w:p w14:paraId="66B4F5F7" w14:textId="77777777" w:rsidR="00083012" w:rsidRDefault="00083012" w:rsidP="0008301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4CF8A5" w14:textId="77777777" w:rsidR="00083012" w:rsidRDefault="00083012" w:rsidP="00083012">
      <w:pPr>
        <w:keepNext/>
        <w:rPr>
          <w:rFonts w:ascii="Tahoma" w:hAnsi="Tahoma" w:cs="Tahoma"/>
          <w:b/>
          <w:bCs/>
          <w:sz w:val="20"/>
        </w:rPr>
      </w:pPr>
    </w:p>
    <w:p w14:paraId="6EEBABB4" w14:textId="77777777" w:rsidR="00083012" w:rsidRDefault="00083012" w:rsidP="0008301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270975" w14:textId="77777777" w:rsidR="00083012" w:rsidRDefault="00083012" w:rsidP="00083012">
      <w:pPr>
        <w:spacing w:line="240" w:lineRule="auto"/>
        <w:ind w:right="3684"/>
        <w:jc w:val="center"/>
        <w:rPr>
          <w:rFonts w:ascii="Tahoma" w:hAnsi="Tahoma" w:cs="Tahoma"/>
          <w:sz w:val="20"/>
          <w:vertAlign w:val="superscript"/>
        </w:rPr>
      </w:pPr>
    </w:p>
    <w:p w14:paraId="0EA2AB18" w14:textId="77777777" w:rsidR="00083012" w:rsidRDefault="00083012" w:rsidP="00083012">
      <w:pPr>
        <w:pStyle w:val="23"/>
        <w:pageBreakBefore/>
        <w:numPr>
          <w:ilvl w:val="2"/>
          <w:numId w:val="11"/>
        </w:numPr>
        <w:snapToGrid w:val="0"/>
        <w:rPr>
          <w:rFonts w:ascii="Tahoma" w:hAnsi="Tahoma" w:cs="Tahoma"/>
          <w:sz w:val="20"/>
        </w:rPr>
      </w:pPr>
      <w:bookmarkStart w:id="286" w:name="_Toc90385114"/>
      <w:bookmarkStart w:id="287" w:name="_Toc216680218"/>
      <w:r>
        <w:rPr>
          <w:rFonts w:ascii="Tahoma" w:hAnsi="Tahoma" w:cs="Tahoma"/>
          <w:sz w:val="20"/>
        </w:rPr>
        <w:lastRenderedPageBreak/>
        <w:t>Инструкции по заполнению</w:t>
      </w:r>
      <w:bookmarkEnd w:id="286"/>
      <w:bookmarkEnd w:id="287"/>
    </w:p>
    <w:p w14:paraId="118A662D"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57E9781"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486EA75"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2B77A18" w14:textId="77777777" w:rsidR="00A043AE" w:rsidRDefault="00A043AE" w:rsidP="00A043AE">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76415813"/>
      <w:bookmarkStart w:id="293" w:name="_Toc203390521"/>
      <w:bookmarkStart w:id="294" w:name="_Toc216680221"/>
      <w:bookmarkStart w:id="295" w:name="_Toc90385115"/>
      <w:bookmarkStart w:id="296" w:name="_Ref89649494"/>
      <w:r>
        <w:rPr>
          <w:rFonts w:ascii="Tahoma" w:hAnsi="Tahoma" w:cs="Tahoma"/>
          <w:b w:val="0"/>
          <w:sz w:val="20"/>
        </w:rPr>
        <w:lastRenderedPageBreak/>
        <w:t>Смета расходов (форма 4)</w:t>
      </w:r>
      <w:bookmarkEnd w:id="288"/>
      <w:bookmarkEnd w:id="289"/>
      <w:bookmarkEnd w:id="290"/>
      <w:bookmarkEnd w:id="291"/>
      <w:bookmarkEnd w:id="292"/>
      <w:bookmarkEnd w:id="293"/>
    </w:p>
    <w:p w14:paraId="33D3D558" w14:textId="77777777" w:rsidR="00A043AE" w:rsidRDefault="00A043AE" w:rsidP="00A043AE">
      <w:pPr>
        <w:pStyle w:val="23"/>
        <w:numPr>
          <w:ilvl w:val="2"/>
          <w:numId w:val="11"/>
        </w:numPr>
        <w:snapToGrid w:val="0"/>
        <w:rPr>
          <w:rFonts w:ascii="Tahoma" w:hAnsi="Tahoma" w:cs="Tahoma"/>
          <w:sz w:val="20"/>
        </w:rPr>
      </w:pPr>
      <w:bookmarkStart w:id="297" w:name="_Toc176415814"/>
      <w:bookmarkStart w:id="298" w:name="_Toc203390522"/>
      <w:r>
        <w:rPr>
          <w:rFonts w:ascii="Tahoma" w:hAnsi="Tahoma" w:cs="Tahoma"/>
          <w:sz w:val="20"/>
        </w:rPr>
        <w:t>Форма Смета расходов</w:t>
      </w:r>
      <w:bookmarkEnd w:id="297"/>
      <w:bookmarkEnd w:id="298"/>
    </w:p>
    <w:p w14:paraId="60AC56A7" w14:textId="77777777" w:rsidR="00A043AE" w:rsidRDefault="00A043AE" w:rsidP="00A043A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851BA9" w14:textId="77777777" w:rsidR="00A043AE" w:rsidRDefault="00A043AE" w:rsidP="00A043AE">
      <w:pPr>
        <w:spacing w:line="240" w:lineRule="auto"/>
        <w:ind w:firstLine="0"/>
        <w:jc w:val="left"/>
        <w:rPr>
          <w:rFonts w:ascii="Tahoma" w:hAnsi="Tahoma" w:cs="Tahoma"/>
          <w:sz w:val="20"/>
        </w:rPr>
      </w:pPr>
    </w:p>
    <w:p w14:paraId="6382F7D0" w14:textId="77777777" w:rsidR="00A043AE" w:rsidRDefault="00A043AE" w:rsidP="00A043A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69C31A" w14:textId="77777777" w:rsidR="00A043AE" w:rsidRDefault="00A043AE" w:rsidP="00A043AE">
      <w:pPr>
        <w:rPr>
          <w:rFonts w:ascii="Tahoma" w:hAnsi="Tahoma" w:cs="Tahoma"/>
          <w:sz w:val="20"/>
        </w:rPr>
      </w:pPr>
    </w:p>
    <w:p w14:paraId="1E6E7C70" w14:textId="77777777" w:rsidR="00A043AE" w:rsidRDefault="00A043AE" w:rsidP="00A043AE">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0FA88CD0" w14:textId="77777777" w:rsidR="00A043AE" w:rsidRDefault="00A043AE" w:rsidP="00A043AE">
      <w:pPr>
        <w:rPr>
          <w:rFonts w:ascii="Tahoma" w:hAnsi="Tahoma" w:cs="Tahoma"/>
          <w:sz w:val="20"/>
        </w:rPr>
      </w:pPr>
    </w:p>
    <w:p w14:paraId="502EBCE9" w14:textId="77777777" w:rsidR="00A043AE" w:rsidRDefault="00A043AE" w:rsidP="00A043AE">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2C121D13" w14:textId="77777777" w:rsidR="00A043AE" w:rsidRDefault="00A043AE" w:rsidP="00A043AE">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A043AE" w14:paraId="21943016" w14:textId="77777777" w:rsidTr="00474CA5">
        <w:tc>
          <w:tcPr>
            <w:tcW w:w="648" w:type="dxa"/>
            <w:hideMark/>
          </w:tcPr>
          <w:p w14:paraId="4DF220FE" w14:textId="77777777" w:rsidR="00A043AE" w:rsidRDefault="00A043AE" w:rsidP="00474CA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5CE887DD" w14:textId="77777777" w:rsidR="00A043AE" w:rsidRDefault="00A043AE" w:rsidP="00474CA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5FB11016" w14:textId="77777777" w:rsidR="00A043AE" w:rsidRDefault="00A043AE" w:rsidP="00474CA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26C2FDED" w14:textId="77777777" w:rsidR="00A043AE" w:rsidRDefault="00A043AE" w:rsidP="00474CA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A043AE" w14:paraId="3D042ABA" w14:textId="77777777" w:rsidTr="00474CA5">
        <w:tc>
          <w:tcPr>
            <w:tcW w:w="648" w:type="dxa"/>
          </w:tcPr>
          <w:p w14:paraId="4D057E4E" w14:textId="77777777" w:rsidR="00A043AE" w:rsidRDefault="00A043AE" w:rsidP="00A043AE">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66CB46A8" w14:textId="77777777" w:rsidR="00A043AE" w:rsidRDefault="00A043AE" w:rsidP="00474CA5">
            <w:pPr>
              <w:spacing w:before="40" w:after="40" w:line="240" w:lineRule="auto"/>
              <w:ind w:left="57" w:right="57" w:firstLine="0"/>
              <w:jc w:val="left"/>
              <w:rPr>
                <w:rFonts w:ascii="Tahoma" w:hAnsi="Tahoma" w:cs="Tahoma"/>
                <w:color w:val="000000"/>
                <w:sz w:val="20"/>
                <w:lang w:eastAsia="en-US"/>
              </w:rPr>
            </w:pPr>
          </w:p>
        </w:tc>
        <w:tc>
          <w:tcPr>
            <w:tcW w:w="3420" w:type="dxa"/>
          </w:tcPr>
          <w:p w14:paraId="1F629072" w14:textId="77777777" w:rsidR="00A043AE" w:rsidRDefault="00A043AE" w:rsidP="00474CA5">
            <w:pPr>
              <w:spacing w:before="40" w:after="40" w:line="240" w:lineRule="auto"/>
              <w:ind w:left="57" w:right="57" w:firstLine="0"/>
              <w:jc w:val="right"/>
              <w:rPr>
                <w:rFonts w:ascii="Tahoma" w:hAnsi="Tahoma" w:cs="Tahoma"/>
                <w:color w:val="000000"/>
                <w:sz w:val="20"/>
                <w:lang w:eastAsia="en-US"/>
              </w:rPr>
            </w:pPr>
          </w:p>
        </w:tc>
        <w:tc>
          <w:tcPr>
            <w:tcW w:w="1620" w:type="dxa"/>
          </w:tcPr>
          <w:p w14:paraId="234C3118" w14:textId="77777777" w:rsidR="00A043AE" w:rsidRDefault="00A043AE" w:rsidP="00474CA5">
            <w:pPr>
              <w:spacing w:before="40" w:after="40" w:line="240" w:lineRule="auto"/>
              <w:ind w:left="57" w:right="57" w:firstLine="0"/>
              <w:jc w:val="left"/>
              <w:rPr>
                <w:rFonts w:ascii="Tahoma" w:hAnsi="Tahoma" w:cs="Tahoma"/>
                <w:color w:val="000000"/>
                <w:sz w:val="20"/>
                <w:lang w:eastAsia="en-US"/>
              </w:rPr>
            </w:pPr>
          </w:p>
        </w:tc>
      </w:tr>
      <w:tr w:rsidR="00A043AE" w14:paraId="5C1D2866" w14:textId="77777777" w:rsidTr="00474CA5">
        <w:tc>
          <w:tcPr>
            <w:tcW w:w="648" w:type="dxa"/>
          </w:tcPr>
          <w:p w14:paraId="63E80692" w14:textId="77777777" w:rsidR="00A043AE" w:rsidRDefault="00A043AE" w:rsidP="00A043AE">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5751098C" w14:textId="77777777" w:rsidR="00A043AE" w:rsidRDefault="00A043AE" w:rsidP="00474CA5">
            <w:pPr>
              <w:spacing w:before="40" w:after="40" w:line="240" w:lineRule="auto"/>
              <w:ind w:left="57" w:right="57" w:firstLine="0"/>
              <w:jc w:val="left"/>
              <w:rPr>
                <w:rFonts w:ascii="Tahoma" w:hAnsi="Tahoma" w:cs="Tahoma"/>
                <w:color w:val="000000"/>
                <w:sz w:val="20"/>
                <w:lang w:eastAsia="en-US"/>
              </w:rPr>
            </w:pPr>
          </w:p>
        </w:tc>
        <w:tc>
          <w:tcPr>
            <w:tcW w:w="3420" w:type="dxa"/>
          </w:tcPr>
          <w:p w14:paraId="5AE81906" w14:textId="77777777" w:rsidR="00A043AE" w:rsidRDefault="00A043AE" w:rsidP="00474CA5">
            <w:pPr>
              <w:spacing w:before="40" w:after="40" w:line="240" w:lineRule="auto"/>
              <w:ind w:left="57" w:right="57" w:firstLine="0"/>
              <w:jc w:val="right"/>
              <w:rPr>
                <w:rFonts w:ascii="Tahoma" w:hAnsi="Tahoma" w:cs="Tahoma"/>
                <w:color w:val="000000"/>
                <w:sz w:val="20"/>
                <w:lang w:eastAsia="en-US"/>
              </w:rPr>
            </w:pPr>
          </w:p>
        </w:tc>
        <w:tc>
          <w:tcPr>
            <w:tcW w:w="1620" w:type="dxa"/>
          </w:tcPr>
          <w:p w14:paraId="1514DADE" w14:textId="77777777" w:rsidR="00A043AE" w:rsidRDefault="00A043AE" w:rsidP="00474CA5">
            <w:pPr>
              <w:spacing w:before="40" w:after="40" w:line="240" w:lineRule="auto"/>
              <w:ind w:left="57" w:right="57" w:firstLine="0"/>
              <w:jc w:val="left"/>
              <w:rPr>
                <w:rFonts w:ascii="Tahoma" w:hAnsi="Tahoma" w:cs="Tahoma"/>
                <w:color w:val="000000"/>
                <w:sz w:val="20"/>
                <w:lang w:eastAsia="en-US"/>
              </w:rPr>
            </w:pPr>
          </w:p>
        </w:tc>
      </w:tr>
      <w:tr w:rsidR="00A043AE" w14:paraId="4FDB71C8" w14:textId="77777777" w:rsidTr="00474CA5">
        <w:tc>
          <w:tcPr>
            <w:tcW w:w="648" w:type="dxa"/>
          </w:tcPr>
          <w:p w14:paraId="65A3C245" w14:textId="77777777" w:rsidR="00A043AE" w:rsidRDefault="00A043AE" w:rsidP="00A043AE">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5660BC83" w14:textId="77777777" w:rsidR="00A043AE" w:rsidRDefault="00A043AE" w:rsidP="00474CA5">
            <w:pPr>
              <w:spacing w:before="40" w:after="40" w:line="240" w:lineRule="auto"/>
              <w:ind w:left="57" w:right="57" w:firstLine="0"/>
              <w:jc w:val="left"/>
              <w:rPr>
                <w:rFonts w:ascii="Tahoma" w:hAnsi="Tahoma" w:cs="Tahoma"/>
                <w:color w:val="000000"/>
                <w:sz w:val="20"/>
                <w:lang w:eastAsia="en-US"/>
              </w:rPr>
            </w:pPr>
          </w:p>
        </w:tc>
        <w:tc>
          <w:tcPr>
            <w:tcW w:w="3420" w:type="dxa"/>
          </w:tcPr>
          <w:p w14:paraId="582CD98F" w14:textId="77777777" w:rsidR="00A043AE" w:rsidRDefault="00A043AE" w:rsidP="00474CA5">
            <w:pPr>
              <w:spacing w:before="40" w:after="40" w:line="240" w:lineRule="auto"/>
              <w:ind w:left="57" w:right="57" w:firstLine="0"/>
              <w:jc w:val="right"/>
              <w:rPr>
                <w:rFonts w:ascii="Tahoma" w:hAnsi="Tahoma" w:cs="Tahoma"/>
                <w:color w:val="000000"/>
                <w:sz w:val="20"/>
                <w:lang w:eastAsia="en-US"/>
              </w:rPr>
            </w:pPr>
          </w:p>
        </w:tc>
        <w:tc>
          <w:tcPr>
            <w:tcW w:w="1620" w:type="dxa"/>
          </w:tcPr>
          <w:p w14:paraId="4BA33956" w14:textId="77777777" w:rsidR="00A043AE" w:rsidRDefault="00A043AE" w:rsidP="00474CA5">
            <w:pPr>
              <w:spacing w:before="40" w:after="40" w:line="240" w:lineRule="auto"/>
              <w:ind w:left="57" w:right="57" w:firstLine="0"/>
              <w:jc w:val="left"/>
              <w:rPr>
                <w:rFonts w:ascii="Tahoma" w:hAnsi="Tahoma" w:cs="Tahoma"/>
                <w:color w:val="000000"/>
                <w:sz w:val="20"/>
                <w:lang w:eastAsia="en-US"/>
              </w:rPr>
            </w:pPr>
          </w:p>
        </w:tc>
      </w:tr>
      <w:tr w:rsidR="00A043AE" w14:paraId="30F8F2D2" w14:textId="77777777" w:rsidTr="00474CA5">
        <w:tc>
          <w:tcPr>
            <w:tcW w:w="648" w:type="dxa"/>
            <w:hideMark/>
          </w:tcPr>
          <w:p w14:paraId="30A8E1D2" w14:textId="77777777" w:rsidR="00A043AE" w:rsidRDefault="00A043AE" w:rsidP="00474CA5">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59EBF8CC" w14:textId="77777777" w:rsidR="00A043AE" w:rsidRDefault="00A043AE" w:rsidP="00474CA5">
            <w:pPr>
              <w:spacing w:before="40" w:after="40" w:line="240" w:lineRule="auto"/>
              <w:ind w:left="57" w:right="57" w:firstLine="0"/>
              <w:jc w:val="left"/>
              <w:rPr>
                <w:rFonts w:ascii="Tahoma" w:hAnsi="Tahoma" w:cs="Tahoma"/>
                <w:color w:val="000000"/>
                <w:sz w:val="20"/>
                <w:lang w:eastAsia="en-US"/>
              </w:rPr>
            </w:pPr>
          </w:p>
        </w:tc>
        <w:tc>
          <w:tcPr>
            <w:tcW w:w="3420" w:type="dxa"/>
          </w:tcPr>
          <w:p w14:paraId="4CB49D33" w14:textId="77777777" w:rsidR="00A043AE" w:rsidRDefault="00A043AE" w:rsidP="00474CA5">
            <w:pPr>
              <w:spacing w:before="40" w:after="40" w:line="240" w:lineRule="auto"/>
              <w:ind w:left="57" w:right="57" w:firstLine="0"/>
              <w:jc w:val="right"/>
              <w:rPr>
                <w:rFonts w:ascii="Tahoma" w:hAnsi="Tahoma" w:cs="Tahoma"/>
                <w:color w:val="000000"/>
                <w:sz w:val="20"/>
                <w:lang w:eastAsia="en-US"/>
              </w:rPr>
            </w:pPr>
          </w:p>
        </w:tc>
        <w:tc>
          <w:tcPr>
            <w:tcW w:w="1620" w:type="dxa"/>
          </w:tcPr>
          <w:p w14:paraId="47FF875E" w14:textId="77777777" w:rsidR="00A043AE" w:rsidRDefault="00A043AE" w:rsidP="00474CA5">
            <w:pPr>
              <w:spacing w:before="40" w:after="40" w:line="240" w:lineRule="auto"/>
              <w:ind w:left="57" w:right="57" w:firstLine="0"/>
              <w:jc w:val="left"/>
              <w:rPr>
                <w:rFonts w:ascii="Tahoma" w:hAnsi="Tahoma" w:cs="Tahoma"/>
                <w:color w:val="000000"/>
                <w:sz w:val="20"/>
                <w:lang w:eastAsia="en-US"/>
              </w:rPr>
            </w:pPr>
          </w:p>
        </w:tc>
      </w:tr>
      <w:tr w:rsidR="00A043AE" w14:paraId="0C394F08" w14:textId="77777777" w:rsidTr="00474CA5">
        <w:tc>
          <w:tcPr>
            <w:tcW w:w="5148" w:type="dxa"/>
            <w:gridSpan w:val="2"/>
            <w:hideMark/>
          </w:tcPr>
          <w:p w14:paraId="59883BAD" w14:textId="77777777" w:rsidR="00A043AE" w:rsidRDefault="00A043AE" w:rsidP="00474CA5">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5A66506F" w14:textId="77777777" w:rsidR="00A043AE" w:rsidRDefault="00A043AE" w:rsidP="00474CA5">
            <w:pPr>
              <w:spacing w:before="40" w:after="40" w:line="240" w:lineRule="auto"/>
              <w:ind w:left="57" w:right="57" w:firstLine="0"/>
              <w:jc w:val="right"/>
              <w:rPr>
                <w:rFonts w:ascii="Tahoma" w:hAnsi="Tahoma" w:cs="Tahoma"/>
                <w:b/>
                <w:color w:val="000000"/>
                <w:sz w:val="20"/>
                <w:lang w:eastAsia="en-US"/>
              </w:rPr>
            </w:pPr>
          </w:p>
        </w:tc>
        <w:tc>
          <w:tcPr>
            <w:tcW w:w="1620" w:type="dxa"/>
          </w:tcPr>
          <w:p w14:paraId="2228A471" w14:textId="77777777" w:rsidR="00A043AE" w:rsidRDefault="00A043AE" w:rsidP="00474CA5">
            <w:pPr>
              <w:spacing w:before="40" w:after="40" w:line="240" w:lineRule="auto"/>
              <w:ind w:left="57" w:right="57" w:firstLine="0"/>
              <w:rPr>
                <w:rFonts w:ascii="Tahoma" w:hAnsi="Tahoma" w:cs="Tahoma"/>
                <w:b/>
                <w:color w:val="000000"/>
                <w:sz w:val="20"/>
                <w:lang w:eastAsia="en-US"/>
              </w:rPr>
            </w:pPr>
          </w:p>
        </w:tc>
      </w:tr>
    </w:tbl>
    <w:p w14:paraId="0D99A06E" w14:textId="77777777" w:rsidR="00A043AE" w:rsidRDefault="00A043AE" w:rsidP="00A043AE">
      <w:pPr>
        <w:spacing w:line="240" w:lineRule="auto"/>
        <w:ind w:firstLine="0"/>
        <w:rPr>
          <w:rFonts w:ascii="Tahoma" w:hAnsi="Tahoma" w:cs="Tahoma"/>
          <w:sz w:val="20"/>
        </w:rPr>
      </w:pPr>
    </w:p>
    <w:p w14:paraId="59AC4A1E" w14:textId="77777777" w:rsidR="00A043AE" w:rsidRDefault="00A043AE" w:rsidP="00A043AE">
      <w:pPr>
        <w:spacing w:line="240" w:lineRule="auto"/>
        <w:ind w:firstLine="0"/>
        <w:rPr>
          <w:rFonts w:ascii="Tahoma" w:hAnsi="Tahoma" w:cs="Tahoma"/>
          <w:sz w:val="20"/>
        </w:rPr>
      </w:pPr>
      <w:r w:rsidRPr="00C90D8E">
        <w:rPr>
          <w:rFonts w:ascii="Tahoma" w:hAnsi="Tahoma" w:cs="Tahoma"/>
          <w:sz w:val="18"/>
          <w:szCs w:val="18"/>
        </w:rPr>
        <w:t>В</w:t>
      </w:r>
      <w:r>
        <w:rPr>
          <w:rFonts w:ascii="Tahoma" w:hAnsi="Tahoma" w:cs="Tahoma"/>
          <w:sz w:val="18"/>
          <w:szCs w:val="18"/>
        </w:rPr>
        <w:t xml:space="preserve"> стоимость работ включена</w:t>
      </w:r>
      <w:r w:rsidRPr="00C90D8E">
        <w:rPr>
          <w:rFonts w:ascii="Tahoma" w:hAnsi="Tahoma" w:cs="Tahoma"/>
          <w:sz w:val="18"/>
          <w:szCs w:val="18"/>
        </w:rPr>
        <w:t xml:space="preserve">: </w:t>
      </w:r>
      <w:r>
        <w:rPr>
          <w:rFonts w:ascii="Tahoma" w:hAnsi="Tahoma" w:cs="Tahoma"/>
          <w:sz w:val="18"/>
          <w:szCs w:val="18"/>
        </w:rPr>
        <w:t>оплата</w:t>
      </w:r>
      <w:r w:rsidRPr="00C90D8E">
        <w:rPr>
          <w:rFonts w:ascii="Tahoma" w:hAnsi="Tahoma" w:cs="Tahoma"/>
          <w:sz w:val="18"/>
          <w:szCs w:val="18"/>
        </w:rPr>
        <w:t xml:space="preserve"> всех обязательств Подрядчика по настоящему Договору. В том числе </w:t>
      </w:r>
      <w:r w:rsidRPr="000455EE">
        <w:rPr>
          <w:rFonts w:ascii="Tahoma" w:hAnsi="Tahoma" w:cs="Tahoma"/>
          <w:sz w:val="18"/>
          <w:szCs w:val="18"/>
        </w:rPr>
        <w:t>все расходы Подрядчика (за исключением интеллектуальных приборов учета электрической энергии, пломбировочной продукции, сим-карт, которые предоставляется Заказчиком), включая транспортные расходы, пуско-наладочные работы, работы по режимной наладке и опробования и допущенные в эксплуатацию для целей коммерческого учета ПУ ИСУ, так же включены все иные расходы, которые Подрядчик вынужден нести в связи с исполнением обязательств по Договору.</w:t>
      </w:r>
    </w:p>
    <w:p w14:paraId="41A4368B" w14:textId="77777777" w:rsidR="00A043AE" w:rsidRPr="00C90D8E" w:rsidRDefault="00A043AE" w:rsidP="00A043AE">
      <w:pPr>
        <w:spacing w:line="240" w:lineRule="auto"/>
        <w:ind w:firstLine="0"/>
        <w:rPr>
          <w:rFonts w:ascii="Tahoma" w:hAnsi="Tahoma" w:cs="Tahoma"/>
          <w:b/>
          <w:i/>
          <w:color w:val="FF0000"/>
          <w:sz w:val="20"/>
        </w:rPr>
      </w:pPr>
      <w:r w:rsidRPr="00C90D8E">
        <w:rPr>
          <w:rFonts w:ascii="Tahoma" w:hAnsi="Tahoma" w:cs="Tahoma"/>
          <w:b/>
          <w:i/>
          <w:color w:val="FF0000"/>
          <w:sz w:val="20"/>
        </w:rPr>
        <w:t>Участник закупки в обязательном порядке прикладывает к смете расходов локальные сметные расчеты.</w:t>
      </w:r>
    </w:p>
    <w:p w14:paraId="53CD3D93" w14:textId="77777777" w:rsidR="00A043AE" w:rsidRDefault="00A043AE" w:rsidP="00A043AE">
      <w:pPr>
        <w:spacing w:line="240" w:lineRule="auto"/>
        <w:ind w:firstLine="0"/>
        <w:rPr>
          <w:rFonts w:ascii="Tahoma" w:hAnsi="Tahoma" w:cs="Tahoma"/>
          <w:sz w:val="20"/>
        </w:rPr>
      </w:pPr>
      <w:r w:rsidRPr="00C90D8E">
        <w:rPr>
          <w:rFonts w:ascii="Tahoma" w:hAnsi="Tahoma" w:cs="Tahoma"/>
          <w:b/>
          <w:i/>
          <w:color w:val="FF0000"/>
          <w:sz w:val="20"/>
        </w:rPr>
        <w:t>Приложение: ЛСР №№…</w:t>
      </w:r>
    </w:p>
    <w:p w14:paraId="03C00A65" w14:textId="77777777" w:rsidR="00A043AE" w:rsidRDefault="00A043AE" w:rsidP="00A043AE">
      <w:pPr>
        <w:spacing w:line="240" w:lineRule="auto"/>
        <w:ind w:firstLine="0"/>
        <w:rPr>
          <w:rFonts w:ascii="Tahoma" w:hAnsi="Tahoma" w:cs="Tahoma"/>
          <w:sz w:val="20"/>
        </w:rPr>
      </w:pPr>
    </w:p>
    <w:p w14:paraId="795B7DEF" w14:textId="77777777" w:rsidR="00A043AE" w:rsidRDefault="00A043AE" w:rsidP="00A043AE">
      <w:pPr>
        <w:spacing w:line="240" w:lineRule="auto"/>
        <w:rPr>
          <w:rFonts w:ascii="Tahoma" w:hAnsi="Tahoma" w:cs="Tahoma"/>
          <w:sz w:val="20"/>
        </w:rPr>
      </w:pPr>
      <w:r>
        <w:rPr>
          <w:rFonts w:ascii="Tahoma" w:hAnsi="Tahoma" w:cs="Tahoma"/>
          <w:sz w:val="20"/>
        </w:rPr>
        <w:t>____________________________________</w:t>
      </w:r>
    </w:p>
    <w:p w14:paraId="45FB3156" w14:textId="77777777" w:rsidR="00A043AE" w:rsidRDefault="00A043AE" w:rsidP="00A043A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A07F4A" w14:textId="77777777" w:rsidR="00A043AE" w:rsidRDefault="00A043AE" w:rsidP="00A043AE">
      <w:pPr>
        <w:spacing w:line="240" w:lineRule="auto"/>
        <w:rPr>
          <w:rFonts w:ascii="Tahoma" w:hAnsi="Tahoma" w:cs="Tahoma"/>
          <w:sz w:val="20"/>
        </w:rPr>
      </w:pPr>
      <w:r>
        <w:rPr>
          <w:rFonts w:ascii="Tahoma" w:hAnsi="Tahoma" w:cs="Tahoma"/>
          <w:sz w:val="20"/>
        </w:rPr>
        <w:t>____________________________________</w:t>
      </w:r>
    </w:p>
    <w:p w14:paraId="38402BED" w14:textId="77777777" w:rsidR="00A043AE" w:rsidRDefault="00A043AE" w:rsidP="00A043A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E1E81C" w14:textId="77777777" w:rsidR="00A043AE" w:rsidRDefault="00A043AE" w:rsidP="00A043AE">
      <w:pPr>
        <w:rPr>
          <w:rFonts w:ascii="Tahoma" w:hAnsi="Tahoma" w:cs="Tahoma"/>
          <w:sz w:val="20"/>
        </w:rPr>
      </w:pPr>
    </w:p>
    <w:p w14:paraId="459238D0" w14:textId="77777777" w:rsidR="00A043AE" w:rsidRDefault="00A043AE" w:rsidP="00A043AE">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159A57B6" w14:textId="77777777" w:rsidR="00A043AE" w:rsidRDefault="00A043AE" w:rsidP="00A043AE">
      <w:pPr>
        <w:keepNext/>
        <w:rPr>
          <w:rFonts w:ascii="Tahoma" w:hAnsi="Tahoma" w:cs="Tahoma"/>
          <w:sz w:val="20"/>
        </w:rPr>
      </w:pPr>
    </w:p>
    <w:p w14:paraId="63A8E9CF" w14:textId="51006D97" w:rsidR="00D84904" w:rsidRPr="008C7022" w:rsidRDefault="00D84904" w:rsidP="00D84904">
      <w:pPr>
        <w:widowControl w:val="0"/>
        <w:spacing w:after="120" w:line="259" w:lineRule="auto"/>
        <w:ind w:left="88" w:firstLine="0"/>
        <w:contextualSpacing/>
        <w:rPr>
          <w:rFonts w:ascii="Tahoma" w:hAnsi="Tahoma" w:cs="Tahoma"/>
          <w:snapToGrid/>
          <w:color w:val="FF0000"/>
          <w:sz w:val="20"/>
          <w:lang w:eastAsia="en-US"/>
        </w:rPr>
      </w:pPr>
      <w:r w:rsidRPr="00D84904">
        <w:rPr>
          <w:rFonts w:ascii="Tahoma" w:hAnsi="Tahoma" w:cs="Tahoma"/>
          <w:snapToGrid/>
          <w:color w:val="FF0000"/>
          <w:sz w:val="20"/>
          <w:lang w:eastAsia="en-US"/>
        </w:rPr>
        <w:t>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w:t>
      </w:r>
      <w:proofErr w:type="spellStart"/>
      <w:r w:rsidRPr="00D84904">
        <w:rPr>
          <w:rFonts w:ascii="Tahoma" w:hAnsi="Tahoma" w:cs="Tahoma"/>
          <w:snapToGrid/>
          <w:color w:val="FF0000"/>
          <w:sz w:val="20"/>
          <w:lang w:eastAsia="en-US"/>
        </w:rPr>
        <w:t>пр</w:t>
      </w:r>
      <w:proofErr w:type="spellEnd"/>
      <w:r w:rsidRPr="00D84904">
        <w:rPr>
          <w:rFonts w:ascii="Tahoma" w:hAnsi="Tahoma" w:cs="Tahoma"/>
          <w:snapToGrid/>
          <w:color w:val="FF0000"/>
          <w:sz w:val="20"/>
          <w:lang w:eastAsia="en-US"/>
        </w:rPr>
        <w:t>,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w:t>
      </w:r>
      <w:proofErr w:type="spellStart"/>
      <w:r w:rsidRPr="00D84904">
        <w:rPr>
          <w:rFonts w:ascii="Tahoma" w:hAnsi="Tahoma" w:cs="Tahoma"/>
          <w:snapToGrid/>
          <w:color w:val="FF0000"/>
          <w:sz w:val="20"/>
          <w:lang w:eastAsia="en-US"/>
        </w:rPr>
        <w:t>пр</w:t>
      </w:r>
      <w:proofErr w:type="spellEnd"/>
      <w:r w:rsidRPr="00D84904">
        <w:rPr>
          <w:rFonts w:ascii="Tahoma" w:hAnsi="Tahoma" w:cs="Tahoma"/>
          <w:snapToGrid/>
          <w:color w:val="FF0000"/>
          <w:sz w:val="20"/>
          <w:lang w:eastAsia="en-US"/>
        </w:rPr>
        <w:t xml:space="preserve"> ФСНБ-2022 с использованием индексов изменения сметной стоимости по группам однородных строительных ресурсов.</w:t>
      </w:r>
    </w:p>
    <w:p w14:paraId="18792D2C" w14:textId="1EFAEA5A" w:rsidR="00D84904" w:rsidRPr="00D84904" w:rsidRDefault="00D84904" w:rsidP="00D84904">
      <w:pPr>
        <w:widowControl w:val="0"/>
        <w:spacing w:after="120" w:line="259" w:lineRule="auto"/>
        <w:ind w:left="88" w:firstLine="0"/>
        <w:contextualSpacing/>
        <w:rPr>
          <w:rFonts w:ascii="Tahoma" w:hAnsi="Tahoma" w:cs="Tahoma"/>
          <w:snapToGrid/>
          <w:color w:val="FF0000"/>
          <w:sz w:val="20"/>
          <w:lang w:eastAsia="en-US"/>
        </w:rPr>
      </w:pPr>
      <w:r w:rsidRPr="008C7022">
        <w:rPr>
          <w:rFonts w:ascii="Tahoma" w:hAnsi="Tahoma" w:cs="Tahoma"/>
          <w:color w:val="FF0000"/>
          <w:sz w:val="20"/>
        </w:rPr>
        <w:t>При составлении сметной документации в обязательном порядке применить понижающие коэффициенты, которые не должны превышать</w:t>
      </w:r>
      <w:r w:rsidRPr="008C7022">
        <w:rPr>
          <w:rFonts w:ascii="Tahoma" w:hAnsi="Tahoma" w:cs="Tahoma"/>
          <w:i/>
          <w:color w:val="FF0000"/>
          <w:sz w:val="20"/>
        </w:rPr>
        <w:t xml:space="preserve"> </w:t>
      </w:r>
      <w:r w:rsidRPr="008C7022">
        <w:rPr>
          <w:rFonts w:ascii="Tahoma" w:hAnsi="Tahoma" w:cs="Tahoma"/>
          <w:color w:val="FF0000"/>
          <w:sz w:val="20"/>
        </w:rPr>
        <w:t>коэффициенты, указанные в Локально-сметных расчетах (см. приложение №3 к договору подряда).</w:t>
      </w:r>
    </w:p>
    <w:p w14:paraId="7D8CD73A" w14:textId="3066B734" w:rsidR="00083012" w:rsidRDefault="00A043AE" w:rsidP="00A043AE">
      <w:pPr>
        <w:pStyle w:val="23"/>
        <w:pageBreakBefore/>
        <w:numPr>
          <w:ilvl w:val="2"/>
          <w:numId w:val="11"/>
        </w:numPr>
        <w:snapToGrid w:val="0"/>
        <w:rPr>
          <w:rFonts w:ascii="Tahoma" w:hAnsi="Tahoma" w:cs="Tahoma"/>
          <w:sz w:val="20"/>
        </w:rPr>
      </w:pPr>
      <w:r>
        <w:rPr>
          <w:rFonts w:ascii="Tahoma" w:hAnsi="Tahoma" w:cs="Tahoma"/>
          <w:sz w:val="20"/>
        </w:rPr>
        <w:lastRenderedPageBreak/>
        <w:t xml:space="preserve"> </w:t>
      </w:r>
      <w:r w:rsidR="00083012">
        <w:rPr>
          <w:rFonts w:ascii="Tahoma" w:hAnsi="Tahoma" w:cs="Tahoma"/>
          <w:sz w:val="20"/>
        </w:rPr>
        <w:t>Инструкции по заполнению</w:t>
      </w:r>
      <w:bookmarkEnd w:id="294"/>
    </w:p>
    <w:p w14:paraId="1F29B9B1" w14:textId="77777777" w:rsidR="00083012" w:rsidRDefault="00083012" w:rsidP="0008301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EC58B40" w14:textId="77777777" w:rsidR="00083012" w:rsidRDefault="00083012" w:rsidP="0008301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B7BE8D3" w14:textId="77777777" w:rsidR="00083012" w:rsidRDefault="00083012" w:rsidP="0008301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B9FA092" w14:textId="77777777" w:rsidR="00083012" w:rsidRDefault="00083012" w:rsidP="0008301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5DFEA8A" w14:textId="77777777" w:rsidR="00083012" w:rsidRDefault="00083012" w:rsidP="00083012">
      <w:pPr>
        <w:keepNext/>
        <w:rPr>
          <w:rFonts w:ascii="Tahoma" w:hAnsi="Tahoma" w:cs="Tahoma"/>
          <w:b/>
          <w:sz w:val="20"/>
        </w:rPr>
      </w:pPr>
      <w:bookmarkStart w:id="299" w:name="_Hlt22846931"/>
      <w:bookmarkEnd w:id="299"/>
    </w:p>
    <w:p w14:paraId="6A358061" w14:textId="6E70D65A" w:rsidR="00083012" w:rsidRDefault="00083012" w:rsidP="00083012">
      <w:pPr>
        <w:pStyle w:val="20"/>
        <w:pageBreakBefore/>
        <w:numPr>
          <w:ilvl w:val="1"/>
          <w:numId w:val="11"/>
        </w:numPr>
        <w:snapToGrid w:val="0"/>
        <w:spacing w:after="240"/>
        <w:rPr>
          <w:rFonts w:ascii="Tahoma" w:hAnsi="Tahoma" w:cs="Tahoma"/>
          <w:b w:val="0"/>
          <w:sz w:val="20"/>
        </w:rPr>
      </w:pPr>
      <w:bookmarkStart w:id="300" w:name="_Ref93265116"/>
      <w:bookmarkStart w:id="301" w:name="_Ref93264992"/>
      <w:bookmarkStart w:id="302" w:name="_Toc216680222"/>
      <w:r>
        <w:rPr>
          <w:rFonts w:ascii="Tahoma" w:hAnsi="Tahoma" w:cs="Tahoma"/>
          <w:b w:val="0"/>
          <w:sz w:val="20"/>
        </w:rPr>
        <w:lastRenderedPageBreak/>
        <w:t>График оплаты выполнения работ/оказания услуг (форма 5)</w:t>
      </w:r>
      <w:bookmarkEnd w:id="295"/>
      <w:bookmarkEnd w:id="296"/>
      <w:bookmarkEnd w:id="300"/>
      <w:bookmarkEnd w:id="301"/>
      <w:bookmarkEnd w:id="302"/>
    </w:p>
    <w:p w14:paraId="218AF7AF" w14:textId="67C9E24E" w:rsidR="00083012" w:rsidRDefault="00083012" w:rsidP="00083012">
      <w:pPr>
        <w:pStyle w:val="23"/>
        <w:numPr>
          <w:ilvl w:val="2"/>
          <w:numId w:val="11"/>
        </w:numPr>
        <w:snapToGrid w:val="0"/>
        <w:rPr>
          <w:rFonts w:ascii="Tahoma" w:hAnsi="Tahoma" w:cs="Tahoma"/>
          <w:sz w:val="20"/>
        </w:rPr>
      </w:pPr>
      <w:bookmarkStart w:id="303" w:name="_Toc90385116"/>
      <w:bookmarkStart w:id="304" w:name="_Toc216680223"/>
      <w:r>
        <w:rPr>
          <w:rFonts w:ascii="Tahoma" w:hAnsi="Tahoma" w:cs="Tahoma"/>
          <w:sz w:val="20"/>
        </w:rPr>
        <w:t xml:space="preserve">Форма графика оплаты </w:t>
      </w:r>
      <w:bookmarkEnd w:id="303"/>
      <w:r>
        <w:rPr>
          <w:rFonts w:ascii="Tahoma" w:hAnsi="Tahoma" w:cs="Tahoma"/>
          <w:sz w:val="20"/>
        </w:rPr>
        <w:t>оказания услуг</w:t>
      </w:r>
      <w:bookmarkEnd w:id="304"/>
    </w:p>
    <w:p w14:paraId="6B4CC45F" w14:textId="77777777" w:rsidR="00083012" w:rsidRDefault="00083012" w:rsidP="0008301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165B82" w14:textId="77777777" w:rsidR="00083012" w:rsidRDefault="00083012" w:rsidP="00083012">
      <w:pPr>
        <w:spacing w:line="240" w:lineRule="auto"/>
        <w:ind w:firstLine="0"/>
        <w:jc w:val="left"/>
        <w:rPr>
          <w:rFonts w:ascii="Tahoma" w:hAnsi="Tahoma" w:cs="Tahoma"/>
          <w:sz w:val="20"/>
        </w:rPr>
      </w:pPr>
    </w:p>
    <w:p w14:paraId="23C172C1" w14:textId="77777777" w:rsidR="00083012" w:rsidRDefault="00083012" w:rsidP="0008301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F5C1893" w14:textId="77777777" w:rsidR="00083012" w:rsidRDefault="00083012" w:rsidP="00083012">
      <w:pPr>
        <w:ind w:firstLine="0"/>
        <w:rPr>
          <w:rFonts w:ascii="Tahoma" w:hAnsi="Tahoma" w:cs="Tahoma"/>
          <w:sz w:val="20"/>
        </w:rPr>
      </w:pPr>
    </w:p>
    <w:p w14:paraId="1B279DAA" w14:textId="77777777" w:rsidR="00083012" w:rsidRDefault="00083012" w:rsidP="0008301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9D84990" w14:textId="77777777" w:rsidR="00083012" w:rsidRDefault="00083012" w:rsidP="00083012">
      <w:pPr>
        <w:ind w:firstLine="0"/>
        <w:rPr>
          <w:rFonts w:ascii="Tahoma" w:hAnsi="Tahoma" w:cs="Tahoma"/>
          <w:sz w:val="20"/>
        </w:rPr>
      </w:pPr>
    </w:p>
    <w:p w14:paraId="598B0C1A" w14:textId="77777777" w:rsidR="00083012" w:rsidRDefault="00083012" w:rsidP="0008301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5C25C6" w14:textId="77777777" w:rsidR="00083012" w:rsidRDefault="00083012" w:rsidP="0008301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083012" w14:paraId="6DFC82A0" w14:textId="77777777" w:rsidTr="00083012">
        <w:tc>
          <w:tcPr>
            <w:tcW w:w="828" w:type="dxa"/>
            <w:tcBorders>
              <w:top w:val="single" w:sz="4" w:space="0" w:color="auto"/>
              <w:left w:val="single" w:sz="4" w:space="0" w:color="auto"/>
              <w:bottom w:val="single" w:sz="4" w:space="0" w:color="auto"/>
              <w:right w:val="single" w:sz="4" w:space="0" w:color="auto"/>
            </w:tcBorders>
            <w:hideMark/>
          </w:tcPr>
          <w:p w14:paraId="5821FF16" w14:textId="77777777" w:rsidR="00083012" w:rsidRDefault="0008301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B43C6E2" w14:textId="77777777" w:rsidR="00083012" w:rsidRDefault="0008301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231A869" w14:textId="77777777" w:rsidR="00083012" w:rsidRDefault="0008301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616BBF5" w14:textId="77777777" w:rsidR="00083012" w:rsidRDefault="0008301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1356A7D" w14:textId="77777777" w:rsidR="00083012" w:rsidRDefault="0008301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9431801" w14:textId="77777777" w:rsidR="00083012" w:rsidRDefault="0008301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83012" w14:paraId="25DE4E21" w14:textId="77777777" w:rsidTr="00083012">
        <w:tc>
          <w:tcPr>
            <w:tcW w:w="828" w:type="dxa"/>
            <w:tcBorders>
              <w:top w:val="single" w:sz="4" w:space="0" w:color="auto"/>
              <w:left w:val="single" w:sz="4" w:space="0" w:color="auto"/>
              <w:bottom w:val="single" w:sz="4" w:space="0" w:color="auto"/>
              <w:right w:val="single" w:sz="4" w:space="0" w:color="auto"/>
            </w:tcBorders>
          </w:tcPr>
          <w:p w14:paraId="0B2C3109" w14:textId="77777777" w:rsidR="00083012" w:rsidRDefault="00083012" w:rsidP="0008301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961D1F4" w14:textId="77777777" w:rsidR="00083012" w:rsidRDefault="0008301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C05381" w14:textId="77777777" w:rsidR="00083012" w:rsidRDefault="0008301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5508237" w14:textId="77777777" w:rsidR="00083012" w:rsidRDefault="0008301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CA01F50" w14:textId="77777777" w:rsidR="00083012" w:rsidRDefault="00083012">
            <w:pPr>
              <w:pStyle w:val="af4"/>
              <w:spacing w:line="256" w:lineRule="auto"/>
              <w:rPr>
                <w:rFonts w:ascii="Tahoma" w:hAnsi="Tahoma" w:cs="Tahoma"/>
                <w:sz w:val="20"/>
                <w:lang w:eastAsia="en-US"/>
              </w:rPr>
            </w:pPr>
          </w:p>
        </w:tc>
      </w:tr>
      <w:tr w:rsidR="00083012" w14:paraId="78116B75" w14:textId="77777777" w:rsidTr="00083012">
        <w:tc>
          <w:tcPr>
            <w:tcW w:w="828" w:type="dxa"/>
            <w:tcBorders>
              <w:top w:val="single" w:sz="4" w:space="0" w:color="auto"/>
              <w:left w:val="single" w:sz="4" w:space="0" w:color="auto"/>
              <w:bottom w:val="single" w:sz="4" w:space="0" w:color="auto"/>
              <w:right w:val="single" w:sz="4" w:space="0" w:color="auto"/>
            </w:tcBorders>
          </w:tcPr>
          <w:p w14:paraId="5C680A73" w14:textId="77777777" w:rsidR="00083012" w:rsidRDefault="00083012" w:rsidP="0008301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E65BC0A" w14:textId="77777777" w:rsidR="00083012" w:rsidRDefault="0008301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FEB9271" w14:textId="77777777" w:rsidR="00083012" w:rsidRDefault="0008301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B5DC57A" w14:textId="77777777" w:rsidR="00083012" w:rsidRDefault="0008301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76DBDA6" w14:textId="77777777" w:rsidR="00083012" w:rsidRDefault="00083012">
            <w:pPr>
              <w:pStyle w:val="af4"/>
              <w:spacing w:line="256" w:lineRule="auto"/>
              <w:rPr>
                <w:rFonts w:ascii="Tahoma" w:hAnsi="Tahoma" w:cs="Tahoma"/>
                <w:sz w:val="20"/>
                <w:lang w:eastAsia="en-US"/>
              </w:rPr>
            </w:pPr>
          </w:p>
        </w:tc>
      </w:tr>
      <w:tr w:rsidR="00083012" w14:paraId="68ECEF5F" w14:textId="77777777" w:rsidTr="00083012">
        <w:tc>
          <w:tcPr>
            <w:tcW w:w="828" w:type="dxa"/>
            <w:tcBorders>
              <w:top w:val="single" w:sz="4" w:space="0" w:color="auto"/>
              <w:left w:val="single" w:sz="4" w:space="0" w:color="auto"/>
              <w:bottom w:val="single" w:sz="4" w:space="0" w:color="auto"/>
              <w:right w:val="single" w:sz="4" w:space="0" w:color="auto"/>
            </w:tcBorders>
          </w:tcPr>
          <w:p w14:paraId="4F5465C2" w14:textId="77777777" w:rsidR="00083012" w:rsidRDefault="00083012" w:rsidP="0008301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3D09FDC" w14:textId="77777777" w:rsidR="00083012" w:rsidRDefault="0008301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591B9B4" w14:textId="77777777" w:rsidR="00083012" w:rsidRDefault="0008301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28DEEC1" w14:textId="77777777" w:rsidR="00083012" w:rsidRDefault="0008301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A0D3D13" w14:textId="77777777" w:rsidR="00083012" w:rsidRDefault="00083012">
            <w:pPr>
              <w:pStyle w:val="af4"/>
              <w:spacing w:line="256" w:lineRule="auto"/>
              <w:rPr>
                <w:rFonts w:ascii="Tahoma" w:hAnsi="Tahoma" w:cs="Tahoma"/>
                <w:sz w:val="20"/>
                <w:lang w:eastAsia="en-US"/>
              </w:rPr>
            </w:pPr>
          </w:p>
        </w:tc>
      </w:tr>
      <w:tr w:rsidR="00083012" w14:paraId="2ED7C92D" w14:textId="77777777" w:rsidTr="00083012">
        <w:tc>
          <w:tcPr>
            <w:tcW w:w="828" w:type="dxa"/>
            <w:tcBorders>
              <w:top w:val="single" w:sz="4" w:space="0" w:color="auto"/>
              <w:left w:val="single" w:sz="4" w:space="0" w:color="auto"/>
              <w:bottom w:val="single" w:sz="4" w:space="0" w:color="auto"/>
              <w:right w:val="single" w:sz="4" w:space="0" w:color="auto"/>
            </w:tcBorders>
            <w:hideMark/>
          </w:tcPr>
          <w:p w14:paraId="64A7F7E3" w14:textId="77777777" w:rsidR="00083012" w:rsidRDefault="0008301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ADD9A48" w14:textId="77777777" w:rsidR="00083012" w:rsidRDefault="0008301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2747554" w14:textId="77777777" w:rsidR="00083012" w:rsidRDefault="0008301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8C5E1B3" w14:textId="77777777" w:rsidR="00083012" w:rsidRDefault="0008301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A703CC3" w14:textId="77777777" w:rsidR="00083012" w:rsidRDefault="00083012">
            <w:pPr>
              <w:pStyle w:val="af4"/>
              <w:spacing w:line="256" w:lineRule="auto"/>
              <w:rPr>
                <w:rFonts w:ascii="Tahoma" w:hAnsi="Tahoma" w:cs="Tahoma"/>
                <w:sz w:val="20"/>
                <w:lang w:eastAsia="en-US"/>
              </w:rPr>
            </w:pPr>
          </w:p>
        </w:tc>
      </w:tr>
      <w:tr w:rsidR="00083012" w14:paraId="205BE1F2" w14:textId="77777777" w:rsidTr="00083012">
        <w:tc>
          <w:tcPr>
            <w:tcW w:w="4168" w:type="dxa"/>
            <w:gridSpan w:val="2"/>
            <w:tcBorders>
              <w:top w:val="single" w:sz="4" w:space="0" w:color="auto"/>
              <w:left w:val="single" w:sz="4" w:space="0" w:color="auto"/>
              <w:bottom w:val="single" w:sz="4" w:space="0" w:color="auto"/>
              <w:right w:val="single" w:sz="4" w:space="0" w:color="auto"/>
            </w:tcBorders>
            <w:hideMark/>
          </w:tcPr>
          <w:p w14:paraId="274D9000" w14:textId="77777777" w:rsidR="00083012" w:rsidRDefault="0008301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59A22DE" w14:textId="77777777" w:rsidR="00083012" w:rsidRDefault="0008301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5389ACD" w14:textId="77777777" w:rsidR="00083012" w:rsidRDefault="0008301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797A9DA" w14:textId="77777777" w:rsidR="00083012" w:rsidRDefault="00083012">
            <w:pPr>
              <w:pStyle w:val="af4"/>
              <w:spacing w:line="256" w:lineRule="auto"/>
              <w:rPr>
                <w:rFonts w:ascii="Tahoma" w:hAnsi="Tahoma" w:cs="Tahoma"/>
                <w:b/>
                <w:sz w:val="20"/>
                <w:lang w:eastAsia="en-US"/>
              </w:rPr>
            </w:pPr>
          </w:p>
        </w:tc>
      </w:tr>
    </w:tbl>
    <w:p w14:paraId="7FF7BAE8" w14:textId="77777777" w:rsidR="00083012" w:rsidRDefault="00083012" w:rsidP="00083012">
      <w:pPr>
        <w:rPr>
          <w:rFonts w:ascii="Tahoma" w:hAnsi="Tahoma" w:cs="Tahoma"/>
          <w:sz w:val="20"/>
        </w:rPr>
      </w:pPr>
    </w:p>
    <w:p w14:paraId="5DCA46BF" w14:textId="77777777" w:rsidR="00083012" w:rsidRDefault="00083012" w:rsidP="00083012">
      <w:pPr>
        <w:spacing w:line="240" w:lineRule="auto"/>
        <w:rPr>
          <w:rFonts w:ascii="Tahoma" w:hAnsi="Tahoma" w:cs="Tahoma"/>
          <w:sz w:val="20"/>
        </w:rPr>
      </w:pPr>
      <w:r>
        <w:rPr>
          <w:rFonts w:ascii="Tahoma" w:hAnsi="Tahoma" w:cs="Tahoma"/>
          <w:sz w:val="20"/>
        </w:rPr>
        <w:t>____________________________________</w:t>
      </w:r>
    </w:p>
    <w:p w14:paraId="3408FFF4" w14:textId="77777777" w:rsidR="00083012" w:rsidRDefault="00083012" w:rsidP="0008301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500310" w14:textId="77777777" w:rsidR="00083012" w:rsidRDefault="00083012" w:rsidP="00083012">
      <w:pPr>
        <w:spacing w:line="240" w:lineRule="auto"/>
        <w:rPr>
          <w:rFonts w:ascii="Tahoma" w:hAnsi="Tahoma" w:cs="Tahoma"/>
          <w:sz w:val="20"/>
        </w:rPr>
      </w:pPr>
      <w:r>
        <w:rPr>
          <w:rFonts w:ascii="Tahoma" w:hAnsi="Tahoma" w:cs="Tahoma"/>
          <w:sz w:val="20"/>
        </w:rPr>
        <w:t>____________________________________</w:t>
      </w:r>
    </w:p>
    <w:p w14:paraId="10926B56" w14:textId="77777777" w:rsidR="00083012" w:rsidRDefault="00083012" w:rsidP="0008301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2C72A5" w14:textId="77777777" w:rsidR="00083012" w:rsidRDefault="00083012" w:rsidP="00083012">
      <w:pPr>
        <w:keepNext/>
        <w:rPr>
          <w:rFonts w:ascii="Tahoma" w:hAnsi="Tahoma" w:cs="Tahoma"/>
          <w:b/>
          <w:bCs/>
          <w:sz w:val="20"/>
        </w:rPr>
      </w:pPr>
    </w:p>
    <w:p w14:paraId="30370AD2" w14:textId="77777777" w:rsidR="00083012" w:rsidRDefault="00083012" w:rsidP="0008301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A6DCD3" w14:textId="77777777" w:rsidR="00083012" w:rsidRDefault="00083012" w:rsidP="00083012">
      <w:pPr>
        <w:rPr>
          <w:rFonts w:ascii="Tahoma" w:hAnsi="Tahoma" w:cs="Tahoma"/>
          <w:sz w:val="20"/>
        </w:rPr>
      </w:pPr>
    </w:p>
    <w:p w14:paraId="7E726FE1" w14:textId="77777777" w:rsidR="00083012" w:rsidRDefault="00083012" w:rsidP="00083012">
      <w:pPr>
        <w:pStyle w:val="23"/>
        <w:pageBreakBefore/>
        <w:numPr>
          <w:ilvl w:val="2"/>
          <w:numId w:val="11"/>
        </w:numPr>
        <w:snapToGrid w:val="0"/>
        <w:rPr>
          <w:rFonts w:ascii="Tahoma" w:hAnsi="Tahoma" w:cs="Tahoma"/>
          <w:sz w:val="20"/>
        </w:rPr>
      </w:pPr>
      <w:bookmarkStart w:id="305" w:name="_Toc90385117"/>
      <w:bookmarkStart w:id="306" w:name="_Toc216680224"/>
      <w:r>
        <w:rPr>
          <w:rFonts w:ascii="Tahoma" w:hAnsi="Tahoma" w:cs="Tahoma"/>
          <w:sz w:val="20"/>
        </w:rPr>
        <w:lastRenderedPageBreak/>
        <w:t>Инструкции по заполнению</w:t>
      </w:r>
      <w:bookmarkEnd w:id="305"/>
      <w:bookmarkEnd w:id="306"/>
    </w:p>
    <w:p w14:paraId="073AF3CB"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BA75955"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E1B009F"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CF3BF95" w14:textId="77777777" w:rsidR="00083012" w:rsidRDefault="00083012" w:rsidP="00083012">
      <w:pPr>
        <w:rPr>
          <w:rFonts w:ascii="Tahoma" w:hAnsi="Tahoma" w:cs="Tahoma"/>
          <w:sz w:val="20"/>
          <w:lang w:val="x-none"/>
        </w:rPr>
      </w:pPr>
    </w:p>
    <w:p w14:paraId="3E099F94" w14:textId="77777777" w:rsidR="00083012" w:rsidRDefault="00083012" w:rsidP="00083012">
      <w:pPr>
        <w:rPr>
          <w:rFonts w:ascii="Tahoma" w:hAnsi="Tahoma" w:cs="Tahoma"/>
          <w:sz w:val="20"/>
        </w:rPr>
      </w:pPr>
    </w:p>
    <w:p w14:paraId="123BD28D" w14:textId="77777777" w:rsidR="00083012" w:rsidRDefault="00083012" w:rsidP="00083012">
      <w:pPr>
        <w:pStyle w:val="20"/>
        <w:pageBreakBefore/>
        <w:numPr>
          <w:ilvl w:val="1"/>
          <w:numId w:val="11"/>
        </w:numPr>
        <w:snapToGrid w:val="0"/>
        <w:rPr>
          <w:rFonts w:ascii="Tahoma" w:hAnsi="Tahoma" w:cs="Tahoma"/>
          <w:sz w:val="20"/>
        </w:rPr>
      </w:pPr>
      <w:bookmarkStart w:id="307" w:name="_Toc93293099"/>
      <w:bookmarkStart w:id="308" w:name="_Toc90385121"/>
      <w:bookmarkStart w:id="309" w:name="_Ref90381141"/>
      <w:bookmarkStart w:id="310" w:name="_Toc216680225"/>
      <w:bookmarkStart w:id="311" w:name="_Toc90385124"/>
      <w:bookmarkStart w:id="312"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7"/>
      <w:bookmarkEnd w:id="308"/>
      <w:bookmarkEnd w:id="309"/>
      <w:bookmarkEnd w:id="310"/>
    </w:p>
    <w:p w14:paraId="1C092046" w14:textId="77777777" w:rsidR="00083012" w:rsidRDefault="00083012" w:rsidP="00083012">
      <w:pPr>
        <w:pStyle w:val="23"/>
        <w:numPr>
          <w:ilvl w:val="2"/>
          <w:numId w:val="11"/>
        </w:numPr>
        <w:snapToGrid w:val="0"/>
        <w:rPr>
          <w:rFonts w:ascii="Tahoma" w:hAnsi="Tahoma" w:cs="Tahoma"/>
          <w:sz w:val="20"/>
        </w:rPr>
      </w:pPr>
      <w:bookmarkStart w:id="313" w:name="_Toc93293100"/>
      <w:bookmarkStart w:id="314" w:name="_Toc90385122"/>
      <w:bookmarkStart w:id="315" w:name="_Toc21668022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3"/>
      <w:bookmarkEnd w:id="314"/>
      <w:r>
        <w:rPr>
          <w:rFonts w:ascii="Tahoma" w:hAnsi="Tahoma" w:cs="Tahoma"/>
          <w:sz w:val="20"/>
        </w:rPr>
        <w:t>соисполнителями/субподрядчиками</w:t>
      </w:r>
      <w:bookmarkEnd w:id="315"/>
    </w:p>
    <w:p w14:paraId="2527E7FC" w14:textId="77777777" w:rsidR="00083012" w:rsidRDefault="00083012" w:rsidP="0008301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FB7E20" w14:textId="77777777" w:rsidR="00083012" w:rsidRDefault="00083012" w:rsidP="00083012">
      <w:pPr>
        <w:spacing w:line="240" w:lineRule="auto"/>
        <w:ind w:firstLine="0"/>
        <w:jc w:val="left"/>
        <w:rPr>
          <w:rFonts w:ascii="Tahoma" w:hAnsi="Tahoma" w:cs="Tahoma"/>
          <w:sz w:val="20"/>
        </w:rPr>
      </w:pPr>
    </w:p>
    <w:p w14:paraId="7922415A" w14:textId="77777777" w:rsidR="00083012" w:rsidRDefault="00083012" w:rsidP="0008301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320E96" w14:textId="77777777" w:rsidR="00083012" w:rsidRDefault="00083012" w:rsidP="00083012">
      <w:pPr>
        <w:ind w:firstLine="0"/>
        <w:rPr>
          <w:rFonts w:ascii="Tahoma" w:hAnsi="Tahoma" w:cs="Tahoma"/>
          <w:sz w:val="20"/>
        </w:rPr>
      </w:pPr>
    </w:p>
    <w:p w14:paraId="456651C1" w14:textId="77777777" w:rsidR="00083012" w:rsidRDefault="00083012" w:rsidP="0008301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15B3AF9" w14:textId="77777777" w:rsidR="00083012" w:rsidRDefault="00083012" w:rsidP="00083012">
      <w:pPr>
        <w:ind w:firstLine="0"/>
        <w:rPr>
          <w:rFonts w:ascii="Tahoma" w:hAnsi="Tahoma" w:cs="Tahoma"/>
          <w:sz w:val="20"/>
        </w:rPr>
      </w:pPr>
    </w:p>
    <w:p w14:paraId="23F21E7A" w14:textId="77777777" w:rsidR="00083012" w:rsidRDefault="00083012" w:rsidP="0008301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83012" w14:paraId="39492627" w14:textId="77777777" w:rsidTr="0008301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A87F4C2" w14:textId="77777777" w:rsidR="00083012" w:rsidRDefault="0008301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CC56B90" w14:textId="77777777" w:rsidR="00083012" w:rsidRDefault="0008301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CBC5488" w14:textId="77777777" w:rsidR="00083012" w:rsidRDefault="0008301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003C624" w14:textId="77777777" w:rsidR="00083012" w:rsidRDefault="0008301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BD519BB" w14:textId="77777777" w:rsidR="00083012" w:rsidRDefault="0008301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83012" w14:paraId="58F90048" w14:textId="77777777" w:rsidTr="0008301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496C87" w14:textId="77777777" w:rsidR="00083012" w:rsidRDefault="0008301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D54007" w14:textId="77777777" w:rsidR="00083012" w:rsidRDefault="0008301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05FCDF" w14:textId="77777777" w:rsidR="00083012" w:rsidRDefault="0008301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1C2D6EB" w14:textId="77777777" w:rsidR="00083012" w:rsidRDefault="0008301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ABBE265" w14:textId="77777777" w:rsidR="00083012" w:rsidRDefault="0008301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E8FB2E" w14:textId="77777777" w:rsidR="00083012" w:rsidRDefault="00083012">
            <w:pPr>
              <w:spacing w:line="256" w:lineRule="auto"/>
              <w:ind w:firstLine="0"/>
              <w:jc w:val="left"/>
              <w:rPr>
                <w:rFonts w:ascii="Tahoma" w:hAnsi="Tahoma" w:cs="Tahoma"/>
                <w:sz w:val="20"/>
                <w:lang w:eastAsia="en-US"/>
              </w:rPr>
            </w:pPr>
          </w:p>
        </w:tc>
      </w:tr>
      <w:tr w:rsidR="00083012" w14:paraId="20790BC0" w14:textId="77777777" w:rsidTr="00083012">
        <w:tc>
          <w:tcPr>
            <w:tcW w:w="648" w:type="dxa"/>
            <w:tcBorders>
              <w:top w:val="single" w:sz="4" w:space="0" w:color="auto"/>
              <w:left w:val="single" w:sz="4" w:space="0" w:color="auto"/>
              <w:bottom w:val="single" w:sz="4" w:space="0" w:color="auto"/>
              <w:right w:val="single" w:sz="4" w:space="0" w:color="auto"/>
            </w:tcBorders>
          </w:tcPr>
          <w:p w14:paraId="638CAB90" w14:textId="77777777" w:rsidR="00083012" w:rsidRDefault="00083012" w:rsidP="0008301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9E9240" w14:textId="77777777" w:rsidR="00083012" w:rsidRDefault="0008301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5D5A0C" w14:textId="77777777" w:rsidR="00083012" w:rsidRDefault="0008301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544C10" w14:textId="77777777" w:rsidR="00083012" w:rsidRDefault="00083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F6C327" w14:textId="77777777" w:rsidR="00083012" w:rsidRDefault="00083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A971A2" w14:textId="77777777" w:rsidR="00083012" w:rsidRDefault="00083012">
            <w:pPr>
              <w:pStyle w:val="af4"/>
              <w:spacing w:line="256" w:lineRule="auto"/>
              <w:rPr>
                <w:rFonts w:ascii="Tahoma" w:hAnsi="Tahoma" w:cs="Tahoma"/>
                <w:sz w:val="20"/>
                <w:lang w:eastAsia="en-US"/>
              </w:rPr>
            </w:pPr>
          </w:p>
        </w:tc>
      </w:tr>
      <w:tr w:rsidR="00083012" w14:paraId="115E59CA" w14:textId="77777777" w:rsidTr="00083012">
        <w:tc>
          <w:tcPr>
            <w:tcW w:w="648" w:type="dxa"/>
            <w:tcBorders>
              <w:top w:val="single" w:sz="4" w:space="0" w:color="auto"/>
              <w:left w:val="single" w:sz="4" w:space="0" w:color="auto"/>
              <w:bottom w:val="single" w:sz="4" w:space="0" w:color="auto"/>
              <w:right w:val="single" w:sz="4" w:space="0" w:color="auto"/>
            </w:tcBorders>
          </w:tcPr>
          <w:p w14:paraId="5EC4970F" w14:textId="77777777" w:rsidR="00083012" w:rsidRDefault="00083012" w:rsidP="0008301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6E3F587" w14:textId="77777777" w:rsidR="00083012" w:rsidRDefault="0008301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4EFA62" w14:textId="77777777" w:rsidR="00083012" w:rsidRDefault="0008301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E8603D" w14:textId="77777777" w:rsidR="00083012" w:rsidRDefault="00083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C0C773" w14:textId="77777777" w:rsidR="00083012" w:rsidRDefault="00083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B03E99" w14:textId="77777777" w:rsidR="00083012" w:rsidRDefault="00083012">
            <w:pPr>
              <w:pStyle w:val="af4"/>
              <w:spacing w:line="256" w:lineRule="auto"/>
              <w:rPr>
                <w:rFonts w:ascii="Tahoma" w:hAnsi="Tahoma" w:cs="Tahoma"/>
                <w:sz w:val="20"/>
                <w:lang w:eastAsia="en-US"/>
              </w:rPr>
            </w:pPr>
          </w:p>
        </w:tc>
      </w:tr>
      <w:tr w:rsidR="00083012" w14:paraId="50ECFE51" w14:textId="77777777" w:rsidTr="00083012">
        <w:tc>
          <w:tcPr>
            <w:tcW w:w="648" w:type="dxa"/>
            <w:tcBorders>
              <w:top w:val="single" w:sz="4" w:space="0" w:color="auto"/>
              <w:left w:val="single" w:sz="4" w:space="0" w:color="auto"/>
              <w:bottom w:val="single" w:sz="4" w:space="0" w:color="auto"/>
              <w:right w:val="single" w:sz="4" w:space="0" w:color="auto"/>
            </w:tcBorders>
          </w:tcPr>
          <w:p w14:paraId="6BA74491" w14:textId="77777777" w:rsidR="00083012" w:rsidRDefault="00083012" w:rsidP="0008301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FE52A2" w14:textId="77777777" w:rsidR="00083012" w:rsidRDefault="0008301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B4D051" w14:textId="77777777" w:rsidR="00083012" w:rsidRDefault="0008301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A88780" w14:textId="77777777" w:rsidR="00083012" w:rsidRDefault="00083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62E555" w14:textId="77777777" w:rsidR="00083012" w:rsidRDefault="00083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04D1B0" w14:textId="77777777" w:rsidR="00083012" w:rsidRDefault="00083012">
            <w:pPr>
              <w:pStyle w:val="af4"/>
              <w:spacing w:line="256" w:lineRule="auto"/>
              <w:rPr>
                <w:rFonts w:ascii="Tahoma" w:hAnsi="Tahoma" w:cs="Tahoma"/>
                <w:sz w:val="20"/>
                <w:lang w:eastAsia="en-US"/>
              </w:rPr>
            </w:pPr>
          </w:p>
        </w:tc>
      </w:tr>
      <w:tr w:rsidR="00083012" w14:paraId="19CB0242" w14:textId="77777777" w:rsidTr="00083012">
        <w:tc>
          <w:tcPr>
            <w:tcW w:w="648" w:type="dxa"/>
            <w:tcBorders>
              <w:top w:val="single" w:sz="4" w:space="0" w:color="auto"/>
              <w:left w:val="single" w:sz="4" w:space="0" w:color="auto"/>
              <w:bottom w:val="single" w:sz="4" w:space="0" w:color="auto"/>
              <w:right w:val="single" w:sz="4" w:space="0" w:color="auto"/>
            </w:tcBorders>
            <w:hideMark/>
          </w:tcPr>
          <w:p w14:paraId="2EE537CD" w14:textId="77777777" w:rsidR="00083012" w:rsidRDefault="0008301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A9A8D2A" w14:textId="77777777" w:rsidR="00083012" w:rsidRDefault="0008301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2647FF" w14:textId="77777777" w:rsidR="00083012" w:rsidRDefault="0008301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A4BCE9" w14:textId="77777777" w:rsidR="00083012" w:rsidRDefault="00083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EFDDC2" w14:textId="77777777" w:rsidR="00083012" w:rsidRDefault="00083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1B2E45" w14:textId="77777777" w:rsidR="00083012" w:rsidRDefault="00083012">
            <w:pPr>
              <w:pStyle w:val="af4"/>
              <w:spacing w:line="256" w:lineRule="auto"/>
              <w:rPr>
                <w:rFonts w:ascii="Tahoma" w:hAnsi="Tahoma" w:cs="Tahoma"/>
                <w:sz w:val="20"/>
                <w:lang w:eastAsia="en-US"/>
              </w:rPr>
            </w:pPr>
          </w:p>
        </w:tc>
      </w:tr>
      <w:tr w:rsidR="00083012" w14:paraId="53465E82" w14:textId="77777777" w:rsidTr="00083012">
        <w:tc>
          <w:tcPr>
            <w:tcW w:w="5550" w:type="dxa"/>
            <w:gridSpan w:val="3"/>
            <w:tcBorders>
              <w:top w:val="single" w:sz="4" w:space="0" w:color="auto"/>
              <w:left w:val="single" w:sz="4" w:space="0" w:color="auto"/>
              <w:bottom w:val="single" w:sz="4" w:space="0" w:color="auto"/>
              <w:right w:val="single" w:sz="4" w:space="0" w:color="auto"/>
            </w:tcBorders>
            <w:hideMark/>
          </w:tcPr>
          <w:p w14:paraId="1C2254C0" w14:textId="77777777" w:rsidR="00083012" w:rsidRDefault="0008301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C1A1B1F" w14:textId="77777777" w:rsidR="00083012" w:rsidRDefault="0008301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08F5824" w14:textId="77777777" w:rsidR="00083012" w:rsidRDefault="0008301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6353BDD" w14:textId="77777777" w:rsidR="00083012" w:rsidRDefault="0008301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DA4772B" w14:textId="77777777" w:rsidR="00083012" w:rsidRDefault="00083012" w:rsidP="00083012">
      <w:pPr>
        <w:rPr>
          <w:rFonts w:ascii="Tahoma" w:hAnsi="Tahoma" w:cs="Tahoma"/>
          <w:sz w:val="20"/>
        </w:rPr>
      </w:pPr>
    </w:p>
    <w:p w14:paraId="397C9393" w14:textId="77777777" w:rsidR="00083012" w:rsidRDefault="00083012" w:rsidP="00083012">
      <w:pPr>
        <w:rPr>
          <w:rFonts w:ascii="Tahoma" w:hAnsi="Tahoma" w:cs="Tahoma"/>
          <w:sz w:val="20"/>
        </w:rPr>
      </w:pPr>
    </w:p>
    <w:p w14:paraId="7B3637E7" w14:textId="77777777" w:rsidR="00083012" w:rsidRDefault="00083012" w:rsidP="00083012">
      <w:pPr>
        <w:spacing w:line="240" w:lineRule="auto"/>
        <w:rPr>
          <w:rFonts w:ascii="Tahoma" w:hAnsi="Tahoma" w:cs="Tahoma"/>
          <w:sz w:val="20"/>
        </w:rPr>
      </w:pPr>
      <w:r>
        <w:rPr>
          <w:rFonts w:ascii="Tahoma" w:hAnsi="Tahoma" w:cs="Tahoma"/>
          <w:sz w:val="20"/>
        </w:rPr>
        <w:t>____________________________________</w:t>
      </w:r>
    </w:p>
    <w:p w14:paraId="6A0BA063" w14:textId="77777777" w:rsidR="00083012" w:rsidRDefault="00083012" w:rsidP="0008301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14DF63" w14:textId="77777777" w:rsidR="00083012" w:rsidRDefault="00083012" w:rsidP="00083012">
      <w:pPr>
        <w:spacing w:line="240" w:lineRule="auto"/>
        <w:rPr>
          <w:rFonts w:ascii="Tahoma" w:hAnsi="Tahoma" w:cs="Tahoma"/>
          <w:sz w:val="20"/>
        </w:rPr>
      </w:pPr>
      <w:r>
        <w:rPr>
          <w:rFonts w:ascii="Tahoma" w:hAnsi="Tahoma" w:cs="Tahoma"/>
          <w:sz w:val="20"/>
        </w:rPr>
        <w:t>____________________________________</w:t>
      </w:r>
    </w:p>
    <w:p w14:paraId="4ACAC89C" w14:textId="77777777" w:rsidR="00083012" w:rsidRDefault="00083012" w:rsidP="0008301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7ED4DF" w14:textId="77777777" w:rsidR="00083012" w:rsidRDefault="00083012" w:rsidP="00083012">
      <w:pPr>
        <w:keepNext/>
        <w:rPr>
          <w:rFonts w:ascii="Tahoma" w:hAnsi="Tahoma" w:cs="Tahoma"/>
          <w:b/>
          <w:bCs/>
          <w:sz w:val="20"/>
        </w:rPr>
      </w:pPr>
    </w:p>
    <w:p w14:paraId="7CB964CC" w14:textId="77777777" w:rsidR="00083012" w:rsidRDefault="00083012" w:rsidP="0008301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5CD4A0" w14:textId="77777777" w:rsidR="00083012" w:rsidRDefault="00083012" w:rsidP="00083012">
      <w:pPr>
        <w:pStyle w:val="23"/>
        <w:pageBreakBefore/>
        <w:numPr>
          <w:ilvl w:val="2"/>
          <w:numId w:val="11"/>
        </w:numPr>
        <w:snapToGrid w:val="0"/>
        <w:rPr>
          <w:rFonts w:ascii="Tahoma" w:hAnsi="Tahoma" w:cs="Tahoma"/>
          <w:sz w:val="20"/>
        </w:rPr>
      </w:pPr>
      <w:bookmarkStart w:id="316" w:name="_Toc93293101"/>
      <w:bookmarkStart w:id="317" w:name="_Toc90385123"/>
      <w:bookmarkStart w:id="318" w:name="_Toc216680227"/>
      <w:r>
        <w:rPr>
          <w:rFonts w:ascii="Tahoma" w:hAnsi="Tahoma" w:cs="Tahoma"/>
          <w:sz w:val="20"/>
        </w:rPr>
        <w:lastRenderedPageBreak/>
        <w:t>Инструкции по заполнению</w:t>
      </w:r>
      <w:bookmarkEnd w:id="316"/>
      <w:bookmarkEnd w:id="317"/>
      <w:bookmarkEnd w:id="318"/>
    </w:p>
    <w:p w14:paraId="5755FB54"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897B370"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ECB9513"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322B506"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58766B8" w14:textId="77777777" w:rsidR="00083012" w:rsidRDefault="00083012" w:rsidP="0008301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67C7BE2" w14:textId="77777777" w:rsidR="00083012" w:rsidRDefault="00083012" w:rsidP="0008301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0A95B2E" w14:textId="77777777" w:rsidR="00083012" w:rsidRDefault="00083012" w:rsidP="0008301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C1BB186" w14:textId="77777777" w:rsidR="00083012" w:rsidRDefault="00083012" w:rsidP="00083012">
      <w:pPr>
        <w:rPr>
          <w:rFonts w:ascii="Tahoma" w:hAnsi="Tahoma" w:cs="Tahoma"/>
          <w:sz w:val="20"/>
          <w:lang w:val="x-none"/>
        </w:rPr>
      </w:pPr>
    </w:p>
    <w:p w14:paraId="7D765C42" w14:textId="77777777" w:rsidR="00083012" w:rsidRDefault="00083012" w:rsidP="00083012">
      <w:pPr>
        <w:pStyle w:val="20"/>
        <w:pageBreakBefore/>
        <w:numPr>
          <w:ilvl w:val="1"/>
          <w:numId w:val="11"/>
        </w:numPr>
        <w:snapToGrid w:val="0"/>
        <w:spacing w:after="240"/>
        <w:rPr>
          <w:rFonts w:ascii="Tahoma" w:hAnsi="Tahoma" w:cs="Tahoma"/>
          <w:sz w:val="20"/>
        </w:rPr>
      </w:pPr>
      <w:bookmarkStart w:id="319" w:name="_Toc303255696"/>
      <w:bookmarkStart w:id="320" w:name="_Toc93293102"/>
      <w:bookmarkStart w:id="321" w:name="_Ref93268099"/>
      <w:bookmarkStart w:id="322" w:name="_Ref93268095"/>
      <w:bookmarkStart w:id="323" w:name="_Toc216680228"/>
      <w:bookmarkStart w:id="324" w:name="_Toc69728989"/>
      <w:bookmarkStart w:id="325" w:name="_Toc57314675"/>
      <w:bookmarkStart w:id="326" w:name="_Ref55336359"/>
      <w:bookmarkStart w:id="327" w:name="_Ref55335823"/>
      <w:bookmarkEnd w:id="270"/>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9"/>
      <w:bookmarkEnd w:id="320"/>
      <w:bookmarkEnd w:id="321"/>
      <w:bookmarkEnd w:id="322"/>
      <w:bookmarkEnd w:id="323"/>
    </w:p>
    <w:p w14:paraId="40BE5679" w14:textId="77777777" w:rsidR="00083012" w:rsidRDefault="00083012" w:rsidP="00083012">
      <w:pPr>
        <w:pStyle w:val="23"/>
        <w:numPr>
          <w:ilvl w:val="2"/>
          <w:numId w:val="11"/>
        </w:numPr>
        <w:snapToGrid w:val="0"/>
        <w:rPr>
          <w:rFonts w:ascii="Tahoma" w:hAnsi="Tahoma" w:cs="Tahoma"/>
          <w:sz w:val="20"/>
        </w:rPr>
      </w:pPr>
      <w:bookmarkStart w:id="328" w:name="_Toc303255697"/>
      <w:bookmarkStart w:id="329" w:name="_Toc90385125"/>
      <w:bookmarkStart w:id="330" w:name="_Toc216680229"/>
      <w:r>
        <w:rPr>
          <w:rFonts w:ascii="Tahoma" w:hAnsi="Tahoma" w:cs="Tahoma"/>
          <w:sz w:val="20"/>
        </w:rPr>
        <w:t>Форма плана распределения объемов выполнения работ/оказания услуг внутри коллективного Участника</w:t>
      </w:r>
      <w:bookmarkEnd w:id="328"/>
      <w:bookmarkEnd w:id="329"/>
      <w:r>
        <w:rPr>
          <w:rFonts w:ascii="Tahoma" w:eastAsia="Calibri" w:hAnsi="Tahoma" w:cs="Tahoma"/>
          <w:sz w:val="20"/>
        </w:rPr>
        <w:t xml:space="preserve"> </w:t>
      </w:r>
      <w:r>
        <w:rPr>
          <w:rFonts w:ascii="Tahoma" w:hAnsi="Tahoma" w:cs="Tahoma"/>
          <w:sz w:val="20"/>
        </w:rPr>
        <w:t>закупки</w:t>
      </w:r>
      <w:bookmarkEnd w:id="330"/>
    </w:p>
    <w:p w14:paraId="61083B98" w14:textId="77777777" w:rsidR="00083012" w:rsidRDefault="00083012" w:rsidP="0008301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E315AE" w14:textId="77777777" w:rsidR="00083012" w:rsidRDefault="00083012" w:rsidP="00083012">
      <w:pPr>
        <w:spacing w:line="240" w:lineRule="auto"/>
        <w:ind w:firstLine="0"/>
        <w:jc w:val="left"/>
        <w:rPr>
          <w:rFonts w:ascii="Tahoma" w:hAnsi="Tahoma" w:cs="Tahoma"/>
          <w:sz w:val="20"/>
        </w:rPr>
      </w:pPr>
    </w:p>
    <w:p w14:paraId="09C3776D" w14:textId="77777777" w:rsidR="00083012" w:rsidRDefault="00083012" w:rsidP="0008301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C94174" w14:textId="77777777" w:rsidR="00083012" w:rsidRDefault="00083012" w:rsidP="00083012">
      <w:pPr>
        <w:ind w:firstLine="0"/>
        <w:rPr>
          <w:rFonts w:ascii="Tahoma" w:hAnsi="Tahoma" w:cs="Tahoma"/>
          <w:sz w:val="20"/>
        </w:rPr>
      </w:pPr>
    </w:p>
    <w:p w14:paraId="05E0C31B" w14:textId="77777777" w:rsidR="00083012" w:rsidRDefault="00083012" w:rsidP="0008301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AA98C9F" w14:textId="77777777" w:rsidR="00083012" w:rsidRDefault="00083012" w:rsidP="00083012">
      <w:pPr>
        <w:ind w:firstLine="0"/>
        <w:rPr>
          <w:rFonts w:ascii="Tahoma" w:hAnsi="Tahoma" w:cs="Tahoma"/>
          <w:sz w:val="20"/>
        </w:rPr>
      </w:pPr>
    </w:p>
    <w:p w14:paraId="758470DF" w14:textId="77777777" w:rsidR="00083012" w:rsidRDefault="00083012" w:rsidP="0008301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4EB154B" w14:textId="77777777" w:rsidR="00083012" w:rsidRDefault="00083012" w:rsidP="0008301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83012" w14:paraId="22FE3BFD" w14:textId="77777777" w:rsidTr="0008301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99CC8DE" w14:textId="77777777" w:rsidR="00083012" w:rsidRDefault="0008301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ED2D8C6" w14:textId="77777777" w:rsidR="00083012" w:rsidRDefault="0008301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9D2DB9A" w14:textId="77777777" w:rsidR="00083012" w:rsidRDefault="0008301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93F7B36" w14:textId="77777777" w:rsidR="00083012" w:rsidRDefault="0008301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3669F68" w14:textId="77777777" w:rsidR="00083012" w:rsidRDefault="0008301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83012" w14:paraId="1790D4D7" w14:textId="77777777" w:rsidTr="0008301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501F45" w14:textId="77777777" w:rsidR="00083012" w:rsidRDefault="0008301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CC630C" w14:textId="77777777" w:rsidR="00083012" w:rsidRDefault="0008301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009A0D" w14:textId="77777777" w:rsidR="00083012" w:rsidRDefault="0008301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022C4A2" w14:textId="77777777" w:rsidR="00083012" w:rsidRDefault="0008301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0DE4183" w14:textId="77777777" w:rsidR="00083012" w:rsidRDefault="0008301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83FD15" w14:textId="77777777" w:rsidR="00083012" w:rsidRDefault="00083012">
            <w:pPr>
              <w:spacing w:line="256" w:lineRule="auto"/>
              <w:ind w:firstLine="0"/>
              <w:jc w:val="left"/>
              <w:rPr>
                <w:rFonts w:ascii="Tahoma" w:hAnsi="Tahoma" w:cs="Tahoma"/>
                <w:sz w:val="20"/>
                <w:lang w:eastAsia="en-US"/>
              </w:rPr>
            </w:pPr>
          </w:p>
        </w:tc>
      </w:tr>
      <w:tr w:rsidR="00083012" w14:paraId="22854D79" w14:textId="77777777" w:rsidTr="00083012">
        <w:tc>
          <w:tcPr>
            <w:tcW w:w="648" w:type="dxa"/>
            <w:tcBorders>
              <w:top w:val="single" w:sz="4" w:space="0" w:color="auto"/>
              <w:left w:val="single" w:sz="4" w:space="0" w:color="auto"/>
              <w:bottom w:val="single" w:sz="4" w:space="0" w:color="auto"/>
              <w:right w:val="single" w:sz="4" w:space="0" w:color="auto"/>
            </w:tcBorders>
          </w:tcPr>
          <w:p w14:paraId="2A41F727" w14:textId="77777777" w:rsidR="00083012" w:rsidRDefault="00083012" w:rsidP="0008301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B34BBD" w14:textId="77777777" w:rsidR="00083012" w:rsidRDefault="0008301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6D70D1" w14:textId="77777777" w:rsidR="00083012" w:rsidRDefault="0008301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8DF5FD" w14:textId="77777777" w:rsidR="00083012" w:rsidRDefault="00083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22D29C" w14:textId="77777777" w:rsidR="00083012" w:rsidRDefault="00083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F69380" w14:textId="77777777" w:rsidR="00083012" w:rsidRDefault="00083012">
            <w:pPr>
              <w:pStyle w:val="af4"/>
              <w:spacing w:line="256" w:lineRule="auto"/>
              <w:rPr>
                <w:rFonts w:ascii="Tahoma" w:hAnsi="Tahoma" w:cs="Tahoma"/>
                <w:sz w:val="20"/>
                <w:lang w:eastAsia="en-US"/>
              </w:rPr>
            </w:pPr>
          </w:p>
        </w:tc>
      </w:tr>
      <w:tr w:rsidR="00083012" w14:paraId="75B1AEAA" w14:textId="77777777" w:rsidTr="00083012">
        <w:tc>
          <w:tcPr>
            <w:tcW w:w="648" w:type="dxa"/>
            <w:tcBorders>
              <w:top w:val="single" w:sz="4" w:space="0" w:color="auto"/>
              <w:left w:val="single" w:sz="4" w:space="0" w:color="auto"/>
              <w:bottom w:val="single" w:sz="4" w:space="0" w:color="auto"/>
              <w:right w:val="single" w:sz="4" w:space="0" w:color="auto"/>
            </w:tcBorders>
          </w:tcPr>
          <w:p w14:paraId="6EF9E8BB" w14:textId="77777777" w:rsidR="00083012" w:rsidRDefault="00083012" w:rsidP="0008301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623C9B" w14:textId="77777777" w:rsidR="00083012" w:rsidRDefault="0008301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BBC4B9" w14:textId="77777777" w:rsidR="00083012" w:rsidRDefault="0008301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976D2D0" w14:textId="77777777" w:rsidR="00083012" w:rsidRDefault="00083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8234BA" w14:textId="77777777" w:rsidR="00083012" w:rsidRDefault="00083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2DA221" w14:textId="77777777" w:rsidR="00083012" w:rsidRDefault="00083012">
            <w:pPr>
              <w:pStyle w:val="af4"/>
              <w:spacing w:line="256" w:lineRule="auto"/>
              <w:rPr>
                <w:rFonts w:ascii="Tahoma" w:hAnsi="Tahoma" w:cs="Tahoma"/>
                <w:sz w:val="20"/>
                <w:lang w:eastAsia="en-US"/>
              </w:rPr>
            </w:pPr>
          </w:p>
        </w:tc>
      </w:tr>
      <w:tr w:rsidR="00083012" w14:paraId="4AE8E8B9" w14:textId="77777777" w:rsidTr="00083012">
        <w:tc>
          <w:tcPr>
            <w:tcW w:w="648" w:type="dxa"/>
            <w:tcBorders>
              <w:top w:val="single" w:sz="4" w:space="0" w:color="auto"/>
              <w:left w:val="single" w:sz="4" w:space="0" w:color="auto"/>
              <w:bottom w:val="single" w:sz="4" w:space="0" w:color="auto"/>
              <w:right w:val="single" w:sz="4" w:space="0" w:color="auto"/>
            </w:tcBorders>
          </w:tcPr>
          <w:p w14:paraId="3C86B86D" w14:textId="77777777" w:rsidR="00083012" w:rsidRDefault="00083012" w:rsidP="0008301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75E136E" w14:textId="77777777" w:rsidR="00083012" w:rsidRDefault="0008301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F1C10AC" w14:textId="77777777" w:rsidR="00083012" w:rsidRDefault="0008301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B84251" w14:textId="77777777" w:rsidR="00083012" w:rsidRDefault="00083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D5013B" w14:textId="77777777" w:rsidR="00083012" w:rsidRDefault="00083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9D0C2C" w14:textId="77777777" w:rsidR="00083012" w:rsidRDefault="00083012">
            <w:pPr>
              <w:pStyle w:val="af4"/>
              <w:spacing w:line="256" w:lineRule="auto"/>
              <w:rPr>
                <w:rFonts w:ascii="Tahoma" w:hAnsi="Tahoma" w:cs="Tahoma"/>
                <w:sz w:val="20"/>
                <w:lang w:eastAsia="en-US"/>
              </w:rPr>
            </w:pPr>
          </w:p>
        </w:tc>
      </w:tr>
      <w:tr w:rsidR="00083012" w14:paraId="4E08AC1C" w14:textId="77777777" w:rsidTr="00083012">
        <w:tc>
          <w:tcPr>
            <w:tcW w:w="648" w:type="dxa"/>
            <w:tcBorders>
              <w:top w:val="single" w:sz="4" w:space="0" w:color="auto"/>
              <w:left w:val="single" w:sz="4" w:space="0" w:color="auto"/>
              <w:bottom w:val="single" w:sz="4" w:space="0" w:color="auto"/>
              <w:right w:val="single" w:sz="4" w:space="0" w:color="auto"/>
            </w:tcBorders>
            <w:hideMark/>
          </w:tcPr>
          <w:p w14:paraId="6434DAE5" w14:textId="77777777" w:rsidR="00083012" w:rsidRDefault="0008301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ABE6D4A" w14:textId="77777777" w:rsidR="00083012" w:rsidRDefault="0008301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739183" w14:textId="77777777" w:rsidR="00083012" w:rsidRDefault="0008301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AA2426E" w14:textId="77777777" w:rsidR="00083012" w:rsidRDefault="00083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DB48C2" w14:textId="77777777" w:rsidR="00083012" w:rsidRDefault="0008301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83094D" w14:textId="77777777" w:rsidR="00083012" w:rsidRDefault="00083012">
            <w:pPr>
              <w:pStyle w:val="af4"/>
              <w:spacing w:line="256" w:lineRule="auto"/>
              <w:rPr>
                <w:rFonts w:ascii="Tahoma" w:hAnsi="Tahoma" w:cs="Tahoma"/>
                <w:sz w:val="20"/>
                <w:lang w:eastAsia="en-US"/>
              </w:rPr>
            </w:pPr>
          </w:p>
        </w:tc>
      </w:tr>
      <w:tr w:rsidR="00083012" w14:paraId="764C7D73" w14:textId="77777777" w:rsidTr="00083012">
        <w:tc>
          <w:tcPr>
            <w:tcW w:w="5550" w:type="dxa"/>
            <w:gridSpan w:val="3"/>
            <w:tcBorders>
              <w:top w:val="single" w:sz="4" w:space="0" w:color="auto"/>
              <w:left w:val="single" w:sz="4" w:space="0" w:color="auto"/>
              <w:bottom w:val="single" w:sz="4" w:space="0" w:color="auto"/>
              <w:right w:val="single" w:sz="4" w:space="0" w:color="auto"/>
            </w:tcBorders>
            <w:hideMark/>
          </w:tcPr>
          <w:p w14:paraId="3DBF7F8B" w14:textId="77777777" w:rsidR="00083012" w:rsidRDefault="0008301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68CDB5F" w14:textId="77777777" w:rsidR="00083012" w:rsidRDefault="0008301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4C8D096" w14:textId="77777777" w:rsidR="00083012" w:rsidRDefault="0008301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6F6D4BE" w14:textId="77777777" w:rsidR="00083012" w:rsidRDefault="0008301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F758B80" w14:textId="77777777" w:rsidR="00083012" w:rsidRDefault="00083012" w:rsidP="00083012">
      <w:pPr>
        <w:rPr>
          <w:rFonts w:ascii="Tahoma" w:hAnsi="Tahoma" w:cs="Tahoma"/>
          <w:sz w:val="20"/>
        </w:rPr>
      </w:pPr>
      <w:r>
        <w:rPr>
          <w:rFonts w:ascii="Tahoma" w:hAnsi="Tahoma" w:cs="Tahoma"/>
          <w:sz w:val="20"/>
        </w:rPr>
        <w:t xml:space="preserve"> </w:t>
      </w:r>
    </w:p>
    <w:p w14:paraId="0B75AEE8" w14:textId="77777777" w:rsidR="00083012" w:rsidRDefault="00083012" w:rsidP="00083012">
      <w:pPr>
        <w:spacing w:line="240" w:lineRule="auto"/>
        <w:rPr>
          <w:rFonts w:ascii="Tahoma" w:hAnsi="Tahoma" w:cs="Tahoma"/>
          <w:sz w:val="20"/>
        </w:rPr>
      </w:pPr>
      <w:r>
        <w:rPr>
          <w:rFonts w:ascii="Tahoma" w:hAnsi="Tahoma" w:cs="Tahoma"/>
          <w:sz w:val="20"/>
        </w:rPr>
        <w:t>____________________________________</w:t>
      </w:r>
    </w:p>
    <w:p w14:paraId="3CC3A212" w14:textId="77777777" w:rsidR="00083012" w:rsidRDefault="00083012" w:rsidP="0008301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2D5153" w14:textId="77777777" w:rsidR="00083012" w:rsidRDefault="00083012" w:rsidP="00083012">
      <w:pPr>
        <w:spacing w:line="240" w:lineRule="auto"/>
        <w:rPr>
          <w:rFonts w:ascii="Tahoma" w:hAnsi="Tahoma" w:cs="Tahoma"/>
          <w:sz w:val="20"/>
        </w:rPr>
      </w:pPr>
      <w:r>
        <w:rPr>
          <w:rFonts w:ascii="Tahoma" w:hAnsi="Tahoma" w:cs="Tahoma"/>
          <w:sz w:val="20"/>
        </w:rPr>
        <w:t>____________________________________</w:t>
      </w:r>
    </w:p>
    <w:p w14:paraId="3D95AD40" w14:textId="77777777" w:rsidR="00083012" w:rsidRDefault="00083012" w:rsidP="0008301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2450C2" w14:textId="77777777" w:rsidR="00083012" w:rsidRDefault="00083012" w:rsidP="00083012">
      <w:pPr>
        <w:keepNext/>
        <w:rPr>
          <w:rFonts w:ascii="Tahoma" w:hAnsi="Tahoma" w:cs="Tahoma"/>
          <w:b/>
          <w:bCs/>
          <w:sz w:val="20"/>
        </w:rPr>
      </w:pPr>
    </w:p>
    <w:p w14:paraId="363AFA85" w14:textId="77777777" w:rsidR="00083012" w:rsidRDefault="00083012" w:rsidP="0008301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A98434" w14:textId="77777777" w:rsidR="00083012" w:rsidRDefault="00083012" w:rsidP="00083012">
      <w:pPr>
        <w:rPr>
          <w:rFonts w:ascii="Tahoma" w:hAnsi="Tahoma" w:cs="Tahoma"/>
          <w:sz w:val="20"/>
        </w:rPr>
      </w:pPr>
    </w:p>
    <w:p w14:paraId="75418818" w14:textId="77777777" w:rsidR="00083012" w:rsidRDefault="00083012" w:rsidP="00083012">
      <w:pPr>
        <w:pStyle w:val="23"/>
        <w:pageBreakBefore/>
        <w:numPr>
          <w:ilvl w:val="2"/>
          <w:numId w:val="11"/>
        </w:numPr>
        <w:snapToGrid w:val="0"/>
        <w:rPr>
          <w:rFonts w:ascii="Tahoma" w:hAnsi="Tahoma" w:cs="Tahoma"/>
          <w:sz w:val="20"/>
        </w:rPr>
      </w:pPr>
      <w:bookmarkStart w:id="331" w:name="_Toc303255698"/>
      <w:bookmarkStart w:id="332" w:name="_Toc93293103"/>
      <w:bookmarkStart w:id="333" w:name="_Toc90385126"/>
      <w:bookmarkStart w:id="334" w:name="_Toc216680230"/>
      <w:r>
        <w:rPr>
          <w:rFonts w:ascii="Tahoma" w:hAnsi="Tahoma" w:cs="Tahoma"/>
          <w:sz w:val="20"/>
        </w:rPr>
        <w:lastRenderedPageBreak/>
        <w:t>Инструкции по заполнению</w:t>
      </w:r>
      <w:bookmarkEnd w:id="331"/>
      <w:bookmarkEnd w:id="332"/>
      <w:bookmarkEnd w:id="333"/>
      <w:bookmarkEnd w:id="334"/>
    </w:p>
    <w:p w14:paraId="6E0EEC50"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D8CB2F8"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BAC251"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CBD5851"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6F212CA" w14:textId="77777777" w:rsidR="00083012" w:rsidRDefault="00083012" w:rsidP="0008301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FC79080" w14:textId="77777777" w:rsidR="00083012" w:rsidRDefault="00083012" w:rsidP="0008301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5FF2C0E" w14:textId="77777777" w:rsidR="00083012" w:rsidRDefault="00083012" w:rsidP="0008301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949FFB5" w14:textId="77777777" w:rsidR="00083012" w:rsidRDefault="00083012" w:rsidP="00083012">
      <w:pPr>
        <w:rPr>
          <w:rFonts w:ascii="Tahoma" w:hAnsi="Tahoma" w:cs="Tahoma"/>
          <w:sz w:val="20"/>
          <w:lang w:val="x-none"/>
        </w:rPr>
      </w:pPr>
    </w:p>
    <w:p w14:paraId="06E3AEE1" w14:textId="3762A8D3" w:rsidR="00083012" w:rsidRDefault="00083012" w:rsidP="00083012">
      <w:pPr>
        <w:pStyle w:val="20"/>
        <w:pageBreakBefore/>
        <w:numPr>
          <w:ilvl w:val="1"/>
          <w:numId w:val="11"/>
        </w:numPr>
        <w:snapToGrid w:val="0"/>
        <w:rPr>
          <w:rFonts w:ascii="Tahoma" w:hAnsi="Tahoma" w:cs="Tahoma"/>
          <w:sz w:val="20"/>
        </w:rPr>
      </w:pPr>
      <w:bookmarkStart w:id="335" w:name="_Ref416082720"/>
      <w:bookmarkStart w:id="336" w:name="_Toc21668023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5"/>
      <w:bookmarkEnd w:id="336"/>
    </w:p>
    <w:p w14:paraId="67B8A555" w14:textId="00181B5B" w:rsidR="00083012" w:rsidRDefault="00083012" w:rsidP="00083012">
      <w:pPr>
        <w:pStyle w:val="23"/>
        <w:numPr>
          <w:ilvl w:val="2"/>
          <w:numId w:val="11"/>
        </w:numPr>
        <w:snapToGrid w:val="0"/>
        <w:rPr>
          <w:rFonts w:ascii="Tahoma" w:hAnsi="Tahoma" w:cs="Tahoma"/>
          <w:sz w:val="20"/>
        </w:rPr>
      </w:pPr>
      <w:bookmarkStart w:id="337" w:name="_Toc21668023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7"/>
    </w:p>
    <w:p w14:paraId="31ABA58A" w14:textId="77777777" w:rsidR="00083012" w:rsidRDefault="00083012" w:rsidP="0008301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FA7C0C" w14:textId="77777777" w:rsidR="00083012" w:rsidRDefault="00083012" w:rsidP="00083012">
      <w:pPr>
        <w:spacing w:line="240" w:lineRule="auto"/>
        <w:ind w:firstLine="0"/>
        <w:jc w:val="left"/>
        <w:rPr>
          <w:rFonts w:ascii="Tahoma" w:hAnsi="Tahoma" w:cs="Tahoma"/>
          <w:sz w:val="20"/>
        </w:rPr>
      </w:pPr>
    </w:p>
    <w:p w14:paraId="447594D4" w14:textId="77777777" w:rsidR="00083012" w:rsidRDefault="00083012" w:rsidP="0008301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DDB52E4" w14:textId="77777777" w:rsidR="00083012" w:rsidRDefault="00083012" w:rsidP="00083012">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1207F8C8" w14:textId="77777777" w:rsidR="00083012" w:rsidRDefault="00083012" w:rsidP="00083012">
      <w:pPr>
        <w:spacing w:line="240" w:lineRule="auto"/>
        <w:ind w:firstLine="0"/>
        <w:jc w:val="left"/>
        <w:rPr>
          <w:rFonts w:ascii="Tahoma" w:hAnsi="Tahoma" w:cs="Tahoma"/>
          <w:sz w:val="20"/>
        </w:rPr>
      </w:pPr>
    </w:p>
    <w:p w14:paraId="56DFBF30" w14:textId="77777777" w:rsidR="00083012" w:rsidRDefault="00083012" w:rsidP="0008301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83012" w14:paraId="24B5961B" w14:textId="77777777" w:rsidTr="0008301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0B6668F" w14:textId="77777777" w:rsidR="00083012" w:rsidRDefault="0008301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08958C9" w14:textId="77777777" w:rsidR="00083012" w:rsidRDefault="0008301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01FF2E2" w14:textId="77777777" w:rsidR="00083012" w:rsidRDefault="0008301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83012" w14:paraId="64208F26" w14:textId="77777777" w:rsidTr="00083012">
        <w:trPr>
          <w:cantSplit/>
        </w:trPr>
        <w:tc>
          <w:tcPr>
            <w:tcW w:w="720" w:type="dxa"/>
            <w:tcBorders>
              <w:top w:val="single" w:sz="4" w:space="0" w:color="auto"/>
              <w:left w:val="single" w:sz="4" w:space="0" w:color="auto"/>
              <w:bottom w:val="single" w:sz="4" w:space="0" w:color="auto"/>
              <w:right w:val="single" w:sz="4" w:space="0" w:color="auto"/>
            </w:tcBorders>
          </w:tcPr>
          <w:p w14:paraId="654C40A7" w14:textId="77777777" w:rsidR="00083012" w:rsidRDefault="00083012" w:rsidP="0008301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59455F" w14:textId="77777777" w:rsidR="00083012" w:rsidRDefault="0008301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C72D45" w14:textId="77777777" w:rsidR="00083012" w:rsidRDefault="00083012">
            <w:pPr>
              <w:pStyle w:val="af4"/>
              <w:spacing w:line="256" w:lineRule="auto"/>
              <w:rPr>
                <w:rFonts w:ascii="Tahoma" w:hAnsi="Tahoma" w:cs="Tahoma"/>
                <w:sz w:val="18"/>
                <w:szCs w:val="18"/>
                <w:lang w:eastAsia="en-US"/>
              </w:rPr>
            </w:pPr>
          </w:p>
        </w:tc>
      </w:tr>
      <w:tr w:rsidR="00083012" w14:paraId="375C20EF" w14:textId="77777777" w:rsidTr="00083012">
        <w:trPr>
          <w:cantSplit/>
        </w:trPr>
        <w:tc>
          <w:tcPr>
            <w:tcW w:w="720" w:type="dxa"/>
            <w:tcBorders>
              <w:top w:val="single" w:sz="4" w:space="0" w:color="auto"/>
              <w:left w:val="single" w:sz="4" w:space="0" w:color="auto"/>
              <w:bottom w:val="single" w:sz="4" w:space="0" w:color="auto"/>
              <w:right w:val="single" w:sz="4" w:space="0" w:color="auto"/>
            </w:tcBorders>
          </w:tcPr>
          <w:p w14:paraId="502091E6" w14:textId="77777777" w:rsidR="00083012" w:rsidRDefault="00083012" w:rsidP="0008301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8A1061" w14:textId="77777777" w:rsidR="00083012" w:rsidRDefault="0008301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7A31B54" w14:textId="77777777" w:rsidR="00083012" w:rsidRDefault="00083012">
            <w:pPr>
              <w:pStyle w:val="af4"/>
              <w:spacing w:line="256" w:lineRule="auto"/>
              <w:rPr>
                <w:rFonts w:ascii="Tahoma" w:hAnsi="Tahoma" w:cs="Tahoma"/>
                <w:sz w:val="18"/>
                <w:szCs w:val="18"/>
                <w:lang w:eastAsia="en-US"/>
              </w:rPr>
            </w:pPr>
          </w:p>
        </w:tc>
      </w:tr>
      <w:tr w:rsidR="00083012" w14:paraId="0DEC152F" w14:textId="77777777" w:rsidTr="00083012">
        <w:trPr>
          <w:cantSplit/>
        </w:trPr>
        <w:tc>
          <w:tcPr>
            <w:tcW w:w="720" w:type="dxa"/>
            <w:tcBorders>
              <w:top w:val="single" w:sz="4" w:space="0" w:color="auto"/>
              <w:left w:val="single" w:sz="4" w:space="0" w:color="auto"/>
              <w:bottom w:val="single" w:sz="4" w:space="0" w:color="auto"/>
              <w:right w:val="single" w:sz="4" w:space="0" w:color="auto"/>
            </w:tcBorders>
          </w:tcPr>
          <w:p w14:paraId="64684C3C" w14:textId="77777777" w:rsidR="00083012" w:rsidRDefault="00083012" w:rsidP="0008301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418AB8" w14:textId="77777777" w:rsidR="00083012" w:rsidRDefault="0008301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D735E0E" w14:textId="77777777" w:rsidR="00083012" w:rsidRDefault="00083012">
            <w:pPr>
              <w:pStyle w:val="af4"/>
              <w:spacing w:line="256" w:lineRule="auto"/>
              <w:rPr>
                <w:rFonts w:ascii="Tahoma" w:hAnsi="Tahoma" w:cs="Tahoma"/>
                <w:sz w:val="18"/>
                <w:szCs w:val="18"/>
                <w:lang w:eastAsia="en-US"/>
              </w:rPr>
            </w:pPr>
          </w:p>
        </w:tc>
      </w:tr>
      <w:tr w:rsidR="00083012" w14:paraId="7CD1F2BC" w14:textId="77777777" w:rsidTr="00083012">
        <w:trPr>
          <w:cantSplit/>
        </w:trPr>
        <w:tc>
          <w:tcPr>
            <w:tcW w:w="720" w:type="dxa"/>
            <w:tcBorders>
              <w:top w:val="single" w:sz="4" w:space="0" w:color="auto"/>
              <w:left w:val="single" w:sz="4" w:space="0" w:color="auto"/>
              <w:bottom w:val="single" w:sz="4" w:space="0" w:color="auto"/>
              <w:right w:val="single" w:sz="4" w:space="0" w:color="auto"/>
            </w:tcBorders>
          </w:tcPr>
          <w:p w14:paraId="34F5543D" w14:textId="77777777" w:rsidR="00083012" w:rsidRDefault="00083012" w:rsidP="0008301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AD696C" w14:textId="77777777" w:rsidR="00083012" w:rsidRDefault="0008301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1B23618" w14:textId="77777777" w:rsidR="00083012" w:rsidRDefault="00083012">
            <w:pPr>
              <w:pStyle w:val="af4"/>
              <w:spacing w:line="256" w:lineRule="auto"/>
              <w:rPr>
                <w:rFonts w:ascii="Tahoma" w:hAnsi="Tahoma" w:cs="Tahoma"/>
                <w:sz w:val="18"/>
                <w:szCs w:val="18"/>
                <w:lang w:eastAsia="en-US"/>
              </w:rPr>
            </w:pPr>
          </w:p>
        </w:tc>
      </w:tr>
      <w:tr w:rsidR="00083012" w14:paraId="7FCE8794" w14:textId="77777777" w:rsidTr="00083012">
        <w:trPr>
          <w:cantSplit/>
        </w:trPr>
        <w:tc>
          <w:tcPr>
            <w:tcW w:w="720" w:type="dxa"/>
            <w:tcBorders>
              <w:top w:val="single" w:sz="4" w:space="0" w:color="auto"/>
              <w:left w:val="single" w:sz="4" w:space="0" w:color="auto"/>
              <w:bottom w:val="single" w:sz="4" w:space="0" w:color="auto"/>
              <w:right w:val="single" w:sz="4" w:space="0" w:color="auto"/>
            </w:tcBorders>
          </w:tcPr>
          <w:p w14:paraId="1D5A0318" w14:textId="77777777" w:rsidR="00083012" w:rsidRDefault="00083012" w:rsidP="0008301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357FAB" w14:textId="77777777" w:rsidR="00083012" w:rsidRDefault="0008301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C6F95B2" w14:textId="77777777" w:rsidR="00083012" w:rsidRDefault="00083012">
            <w:pPr>
              <w:pStyle w:val="af4"/>
              <w:spacing w:line="256" w:lineRule="auto"/>
              <w:rPr>
                <w:rFonts w:ascii="Tahoma" w:hAnsi="Tahoma" w:cs="Tahoma"/>
                <w:sz w:val="18"/>
                <w:szCs w:val="18"/>
                <w:lang w:eastAsia="en-US"/>
              </w:rPr>
            </w:pPr>
          </w:p>
        </w:tc>
      </w:tr>
      <w:tr w:rsidR="00083012" w14:paraId="5E6992D2" w14:textId="77777777" w:rsidTr="00083012">
        <w:trPr>
          <w:cantSplit/>
        </w:trPr>
        <w:tc>
          <w:tcPr>
            <w:tcW w:w="720" w:type="dxa"/>
            <w:tcBorders>
              <w:top w:val="single" w:sz="4" w:space="0" w:color="auto"/>
              <w:left w:val="single" w:sz="4" w:space="0" w:color="auto"/>
              <w:bottom w:val="single" w:sz="4" w:space="0" w:color="auto"/>
              <w:right w:val="single" w:sz="4" w:space="0" w:color="auto"/>
            </w:tcBorders>
          </w:tcPr>
          <w:p w14:paraId="313448A1" w14:textId="77777777" w:rsidR="00083012" w:rsidRDefault="00083012" w:rsidP="0008301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D318BD" w14:textId="77777777" w:rsidR="00083012" w:rsidRDefault="0008301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668D2BD" w14:textId="77777777" w:rsidR="00083012" w:rsidRDefault="00083012">
            <w:pPr>
              <w:pStyle w:val="af4"/>
              <w:spacing w:line="256" w:lineRule="auto"/>
              <w:rPr>
                <w:rFonts w:ascii="Tahoma" w:hAnsi="Tahoma" w:cs="Tahoma"/>
                <w:sz w:val="18"/>
                <w:szCs w:val="18"/>
                <w:lang w:eastAsia="en-US"/>
              </w:rPr>
            </w:pPr>
          </w:p>
        </w:tc>
      </w:tr>
      <w:tr w:rsidR="00083012" w14:paraId="7C998EAD" w14:textId="77777777" w:rsidTr="00083012">
        <w:trPr>
          <w:cantSplit/>
        </w:trPr>
        <w:tc>
          <w:tcPr>
            <w:tcW w:w="720" w:type="dxa"/>
            <w:tcBorders>
              <w:top w:val="single" w:sz="4" w:space="0" w:color="auto"/>
              <w:left w:val="single" w:sz="4" w:space="0" w:color="auto"/>
              <w:bottom w:val="single" w:sz="4" w:space="0" w:color="auto"/>
              <w:right w:val="single" w:sz="4" w:space="0" w:color="auto"/>
            </w:tcBorders>
          </w:tcPr>
          <w:p w14:paraId="13326D4A" w14:textId="77777777" w:rsidR="00083012" w:rsidRDefault="00083012" w:rsidP="0008301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97720C" w14:textId="77777777" w:rsidR="00083012" w:rsidRDefault="0008301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CFEF8C0" w14:textId="77777777" w:rsidR="00083012" w:rsidRDefault="00083012">
            <w:pPr>
              <w:pStyle w:val="af4"/>
              <w:spacing w:line="256" w:lineRule="auto"/>
              <w:rPr>
                <w:rFonts w:ascii="Tahoma" w:hAnsi="Tahoma" w:cs="Tahoma"/>
                <w:sz w:val="18"/>
                <w:szCs w:val="18"/>
                <w:lang w:eastAsia="en-US"/>
              </w:rPr>
            </w:pPr>
          </w:p>
        </w:tc>
      </w:tr>
      <w:tr w:rsidR="00083012" w14:paraId="76059A80" w14:textId="77777777" w:rsidTr="00083012">
        <w:trPr>
          <w:cantSplit/>
        </w:trPr>
        <w:tc>
          <w:tcPr>
            <w:tcW w:w="720" w:type="dxa"/>
            <w:tcBorders>
              <w:top w:val="single" w:sz="4" w:space="0" w:color="auto"/>
              <w:left w:val="single" w:sz="4" w:space="0" w:color="auto"/>
              <w:bottom w:val="single" w:sz="4" w:space="0" w:color="auto"/>
              <w:right w:val="single" w:sz="4" w:space="0" w:color="auto"/>
            </w:tcBorders>
          </w:tcPr>
          <w:p w14:paraId="2A037424" w14:textId="77777777" w:rsidR="00083012" w:rsidRDefault="00083012" w:rsidP="0008301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8B5521" w14:textId="77777777" w:rsidR="00083012" w:rsidRDefault="0008301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94DBAD7" w14:textId="77777777" w:rsidR="00083012" w:rsidRDefault="00083012">
            <w:pPr>
              <w:pStyle w:val="af4"/>
              <w:spacing w:line="256" w:lineRule="auto"/>
              <w:rPr>
                <w:rFonts w:ascii="Tahoma" w:hAnsi="Tahoma" w:cs="Tahoma"/>
                <w:sz w:val="18"/>
                <w:szCs w:val="18"/>
                <w:lang w:eastAsia="en-US"/>
              </w:rPr>
            </w:pPr>
          </w:p>
        </w:tc>
      </w:tr>
      <w:tr w:rsidR="00083012" w14:paraId="23FB84ED" w14:textId="77777777" w:rsidTr="00083012">
        <w:trPr>
          <w:cantSplit/>
        </w:trPr>
        <w:tc>
          <w:tcPr>
            <w:tcW w:w="720" w:type="dxa"/>
            <w:tcBorders>
              <w:top w:val="single" w:sz="4" w:space="0" w:color="auto"/>
              <w:left w:val="single" w:sz="4" w:space="0" w:color="auto"/>
              <w:bottom w:val="single" w:sz="4" w:space="0" w:color="auto"/>
              <w:right w:val="single" w:sz="4" w:space="0" w:color="auto"/>
            </w:tcBorders>
          </w:tcPr>
          <w:p w14:paraId="50051CE1" w14:textId="77777777" w:rsidR="00083012" w:rsidRDefault="00083012" w:rsidP="0008301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31D1A8" w14:textId="77777777" w:rsidR="00083012" w:rsidRDefault="0008301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54505C7" w14:textId="77777777" w:rsidR="00083012" w:rsidRDefault="00083012">
            <w:pPr>
              <w:pStyle w:val="af4"/>
              <w:spacing w:line="256" w:lineRule="auto"/>
              <w:rPr>
                <w:rFonts w:ascii="Tahoma" w:hAnsi="Tahoma" w:cs="Tahoma"/>
                <w:sz w:val="18"/>
                <w:szCs w:val="18"/>
                <w:lang w:eastAsia="en-US"/>
              </w:rPr>
            </w:pPr>
          </w:p>
        </w:tc>
      </w:tr>
      <w:tr w:rsidR="00083012" w14:paraId="4695BAD6" w14:textId="77777777" w:rsidTr="00083012">
        <w:trPr>
          <w:cantSplit/>
          <w:trHeight w:val="116"/>
        </w:trPr>
        <w:tc>
          <w:tcPr>
            <w:tcW w:w="720" w:type="dxa"/>
            <w:tcBorders>
              <w:top w:val="single" w:sz="4" w:space="0" w:color="auto"/>
              <w:left w:val="single" w:sz="4" w:space="0" w:color="auto"/>
              <w:bottom w:val="single" w:sz="4" w:space="0" w:color="auto"/>
              <w:right w:val="single" w:sz="4" w:space="0" w:color="auto"/>
            </w:tcBorders>
          </w:tcPr>
          <w:p w14:paraId="03274594" w14:textId="77777777" w:rsidR="00083012" w:rsidRDefault="00083012" w:rsidP="0008301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A4EB33" w14:textId="77777777" w:rsidR="00083012" w:rsidRDefault="0008301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5DFD25B" w14:textId="77777777" w:rsidR="00083012" w:rsidRDefault="00083012">
            <w:pPr>
              <w:pStyle w:val="af4"/>
              <w:spacing w:line="256" w:lineRule="auto"/>
              <w:rPr>
                <w:rFonts w:ascii="Tahoma" w:hAnsi="Tahoma" w:cs="Tahoma"/>
                <w:sz w:val="18"/>
                <w:szCs w:val="18"/>
                <w:lang w:eastAsia="en-US"/>
              </w:rPr>
            </w:pPr>
          </w:p>
        </w:tc>
      </w:tr>
      <w:tr w:rsidR="00083012" w14:paraId="383AC810" w14:textId="77777777" w:rsidTr="00083012">
        <w:trPr>
          <w:cantSplit/>
        </w:trPr>
        <w:tc>
          <w:tcPr>
            <w:tcW w:w="720" w:type="dxa"/>
            <w:tcBorders>
              <w:top w:val="single" w:sz="4" w:space="0" w:color="auto"/>
              <w:left w:val="single" w:sz="4" w:space="0" w:color="auto"/>
              <w:bottom w:val="single" w:sz="4" w:space="0" w:color="auto"/>
              <w:right w:val="single" w:sz="4" w:space="0" w:color="auto"/>
            </w:tcBorders>
          </w:tcPr>
          <w:p w14:paraId="792D6C0B" w14:textId="77777777" w:rsidR="00083012" w:rsidRDefault="00083012" w:rsidP="0008301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96ED10" w14:textId="77777777" w:rsidR="00083012" w:rsidRDefault="0008301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F115D72" w14:textId="77777777" w:rsidR="00083012" w:rsidRDefault="00083012">
            <w:pPr>
              <w:pStyle w:val="af4"/>
              <w:spacing w:line="256" w:lineRule="auto"/>
              <w:rPr>
                <w:rFonts w:ascii="Tahoma" w:hAnsi="Tahoma" w:cs="Tahoma"/>
                <w:sz w:val="18"/>
                <w:szCs w:val="18"/>
                <w:lang w:eastAsia="en-US"/>
              </w:rPr>
            </w:pPr>
          </w:p>
        </w:tc>
      </w:tr>
      <w:tr w:rsidR="00083012" w14:paraId="5F9865B2" w14:textId="77777777" w:rsidTr="00083012">
        <w:trPr>
          <w:cantSplit/>
        </w:trPr>
        <w:tc>
          <w:tcPr>
            <w:tcW w:w="720" w:type="dxa"/>
            <w:tcBorders>
              <w:top w:val="single" w:sz="4" w:space="0" w:color="auto"/>
              <w:left w:val="single" w:sz="4" w:space="0" w:color="auto"/>
              <w:bottom w:val="single" w:sz="4" w:space="0" w:color="auto"/>
              <w:right w:val="single" w:sz="4" w:space="0" w:color="auto"/>
            </w:tcBorders>
          </w:tcPr>
          <w:p w14:paraId="4219EBFF" w14:textId="77777777" w:rsidR="00083012" w:rsidRDefault="00083012" w:rsidP="0008301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7F7BD6" w14:textId="77777777" w:rsidR="00083012" w:rsidRDefault="0008301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0BEB7A7" w14:textId="77777777" w:rsidR="00083012" w:rsidRDefault="00083012">
            <w:pPr>
              <w:pStyle w:val="af4"/>
              <w:spacing w:line="256" w:lineRule="auto"/>
              <w:rPr>
                <w:rFonts w:ascii="Tahoma" w:hAnsi="Tahoma" w:cs="Tahoma"/>
                <w:sz w:val="18"/>
                <w:szCs w:val="18"/>
                <w:lang w:eastAsia="en-US"/>
              </w:rPr>
            </w:pPr>
          </w:p>
        </w:tc>
      </w:tr>
      <w:tr w:rsidR="00083012" w14:paraId="628CCBF5" w14:textId="77777777" w:rsidTr="00083012">
        <w:trPr>
          <w:cantSplit/>
        </w:trPr>
        <w:tc>
          <w:tcPr>
            <w:tcW w:w="720" w:type="dxa"/>
            <w:tcBorders>
              <w:top w:val="single" w:sz="4" w:space="0" w:color="auto"/>
              <w:left w:val="single" w:sz="4" w:space="0" w:color="auto"/>
              <w:bottom w:val="single" w:sz="4" w:space="0" w:color="auto"/>
              <w:right w:val="single" w:sz="4" w:space="0" w:color="auto"/>
            </w:tcBorders>
          </w:tcPr>
          <w:p w14:paraId="74824A62" w14:textId="77777777" w:rsidR="00083012" w:rsidRDefault="00083012" w:rsidP="0008301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6C80F2" w14:textId="77777777" w:rsidR="00083012" w:rsidRDefault="0008301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E9B9AC1" w14:textId="77777777" w:rsidR="00083012" w:rsidRDefault="00083012">
            <w:pPr>
              <w:pStyle w:val="af4"/>
              <w:spacing w:line="256" w:lineRule="auto"/>
              <w:rPr>
                <w:rFonts w:ascii="Tahoma" w:hAnsi="Tahoma" w:cs="Tahoma"/>
                <w:sz w:val="18"/>
                <w:szCs w:val="18"/>
                <w:lang w:eastAsia="en-US"/>
              </w:rPr>
            </w:pPr>
          </w:p>
        </w:tc>
      </w:tr>
      <w:tr w:rsidR="00083012" w14:paraId="7C12E8D3" w14:textId="77777777" w:rsidTr="00083012">
        <w:trPr>
          <w:cantSplit/>
        </w:trPr>
        <w:tc>
          <w:tcPr>
            <w:tcW w:w="720" w:type="dxa"/>
            <w:tcBorders>
              <w:top w:val="single" w:sz="4" w:space="0" w:color="auto"/>
              <w:left w:val="single" w:sz="4" w:space="0" w:color="auto"/>
              <w:bottom w:val="single" w:sz="4" w:space="0" w:color="auto"/>
              <w:right w:val="single" w:sz="4" w:space="0" w:color="auto"/>
            </w:tcBorders>
          </w:tcPr>
          <w:p w14:paraId="4E795AEF" w14:textId="77777777" w:rsidR="00083012" w:rsidRDefault="00083012" w:rsidP="0008301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A25001" w14:textId="77777777" w:rsidR="00083012" w:rsidRDefault="0008301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DE3ED4A" w14:textId="77777777" w:rsidR="00083012" w:rsidRDefault="00083012">
            <w:pPr>
              <w:pStyle w:val="af4"/>
              <w:spacing w:line="256" w:lineRule="auto"/>
              <w:rPr>
                <w:rFonts w:ascii="Tahoma" w:hAnsi="Tahoma" w:cs="Tahoma"/>
                <w:sz w:val="18"/>
                <w:szCs w:val="18"/>
                <w:lang w:eastAsia="en-US"/>
              </w:rPr>
            </w:pPr>
          </w:p>
        </w:tc>
      </w:tr>
    </w:tbl>
    <w:p w14:paraId="7C7AE8A6" w14:textId="77777777" w:rsidR="00083012" w:rsidRDefault="00083012" w:rsidP="00083012">
      <w:pPr>
        <w:spacing w:line="240" w:lineRule="auto"/>
        <w:rPr>
          <w:rFonts w:ascii="Tahoma" w:hAnsi="Tahoma" w:cs="Tahoma"/>
          <w:sz w:val="20"/>
        </w:rPr>
      </w:pPr>
    </w:p>
    <w:p w14:paraId="123C2E34" w14:textId="77777777" w:rsidR="00083012" w:rsidRDefault="00083012" w:rsidP="00083012">
      <w:pPr>
        <w:spacing w:line="240" w:lineRule="auto"/>
        <w:rPr>
          <w:rFonts w:ascii="Tahoma" w:hAnsi="Tahoma" w:cs="Tahoma"/>
          <w:sz w:val="20"/>
        </w:rPr>
      </w:pPr>
      <w:r>
        <w:rPr>
          <w:rFonts w:ascii="Tahoma" w:hAnsi="Tahoma" w:cs="Tahoma"/>
          <w:sz w:val="20"/>
        </w:rPr>
        <w:t>____________________________________</w:t>
      </w:r>
    </w:p>
    <w:p w14:paraId="29C54B25" w14:textId="77777777" w:rsidR="00083012" w:rsidRDefault="00083012" w:rsidP="0008301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E0A482" w14:textId="77777777" w:rsidR="00083012" w:rsidRDefault="00083012" w:rsidP="00083012">
      <w:pPr>
        <w:spacing w:line="240" w:lineRule="auto"/>
        <w:rPr>
          <w:rFonts w:ascii="Tahoma" w:hAnsi="Tahoma" w:cs="Tahoma"/>
          <w:sz w:val="20"/>
        </w:rPr>
      </w:pPr>
      <w:r>
        <w:rPr>
          <w:rFonts w:ascii="Tahoma" w:hAnsi="Tahoma" w:cs="Tahoma"/>
          <w:sz w:val="20"/>
        </w:rPr>
        <w:t>____________________________________</w:t>
      </w:r>
    </w:p>
    <w:p w14:paraId="1513CF71" w14:textId="77777777" w:rsidR="00083012" w:rsidRDefault="00083012" w:rsidP="0008301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09EF14" w14:textId="77777777" w:rsidR="00083012" w:rsidRDefault="00083012" w:rsidP="00083012">
      <w:pPr>
        <w:keepNext/>
        <w:rPr>
          <w:rFonts w:ascii="Tahoma" w:hAnsi="Tahoma" w:cs="Tahoma"/>
          <w:b/>
          <w:sz w:val="20"/>
        </w:rPr>
      </w:pPr>
    </w:p>
    <w:p w14:paraId="7C25A19D" w14:textId="77777777" w:rsidR="00083012" w:rsidRDefault="00083012" w:rsidP="0008301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B5EB96" w14:textId="77777777" w:rsidR="00083012" w:rsidRDefault="00083012" w:rsidP="00083012">
      <w:pPr>
        <w:keepNext/>
        <w:rPr>
          <w:rFonts w:ascii="Tahoma" w:hAnsi="Tahoma" w:cs="Tahoma"/>
          <w:b/>
          <w:sz w:val="20"/>
        </w:rPr>
      </w:pPr>
    </w:p>
    <w:p w14:paraId="401BB488" w14:textId="77777777" w:rsidR="00083012" w:rsidRDefault="00083012" w:rsidP="00083012">
      <w:pPr>
        <w:pStyle w:val="23"/>
        <w:pageBreakBefore/>
        <w:numPr>
          <w:ilvl w:val="2"/>
          <w:numId w:val="11"/>
        </w:numPr>
        <w:snapToGrid w:val="0"/>
        <w:rPr>
          <w:rFonts w:ascii="Tahoma" w:hAnsi="Tahoma" w:cs="Tahoma"/>
          <w:sz w:val="20"/>
        </w:rPr>
      </w:pPr>
      <w:bookmarkStart w:id="338" w:name="_Toc216680233"/>
      <w:r>
        <w:rPr>
          <w:rFonts w:ascii="Tahoma" w:hAnsi="Tahoma" w:cs="Tahoma"/>
          <w:sz w:val="20"/>
        </w:rPr>
        <w:lastRenderedPageBreak/>
        <w:t>Инструкции по заполнению</w:t>
      </w:r>
      <w:bookmarkEnd w:id="338"/>
    </w:p>
    <w:p w14:paraId="01E9937C"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8CBB9DC"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AA62782"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3467714"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152ED5F" w14:textId="77777777" w:rsidR="00083012" w:rsidRDefault="00083012" w:rsidP="00083012">
      <w:pPr>
        <w:tabs>
          <w:tab w:val="left" w:pos="1134"/>
        </w:tabs>
        <w:spacing w:line="240" w:lineRule="auto"/>
        <w:ind w:firstLine="0"/>
        <w:rPr>
          <w:rFonts w:ascii="Tahoma" w:hAnsi="Tahoma" w:cs="Tahoma"/>
          <w:sz w:val="20"/>
        </w:rPr>
      </w:pPr>
    </w:p>
    <w:p w14:paraId="35690458" w14:textId="77777777" w:rsidR="00083012" w:rsidRDefault="00083012" w:rsidP="00083012">
      <w:pPr>
        <w:pStyle w:val="20"/>
        <w:pageBreakBefore/>
        <w:numPr>
          <w:ilvl w:val="1"/>
          <w:numId w:val="11"/>
        </w:numPr>
        <w:snapToGrid w:val="0"/>
        <w:rPr>
          <w:rFonts w:ascii="Tahoma" w:hAnsi="Tahoma" w:cs="Tahoma"/>
          <w:sz w:val="20"/>
        </w:rPr>
      </w:pPr>
      <w:bookmarkStart w:id="339" w:name="_Toc69728992"/>
      <w:bookmarkStart w:id="340" w:name="_Toc57314678"/>
      <w:bookmarkStart w:id="341" w:name="_Ref55336398"/>
      <w:bookmarkStart w:id="342" w:name="_Toc216680234"/>
      <w:r>
        <w:rPr>
          <w:rFonts w:ascii="Tahoma" w:hAnsi="Tahoma" w:cs="Tahoma"/>
          <w:b w:val="0"/>
          <w:sz w:val="20"/>
        </w:rPr>
        <w:lastRenderedPageBreak/>
        <w:t>Справка о кадровых ресурсах (форма 9)</w:t>
      </w:r>
      <w:bookmarkEnd w:id="339"/>
      <w:bookmarkEnd w:id="340"/>
      <w:bookmarkEnd w:id="341"/>
      <w:bookmarkEnd w:id="342"/>
    </w:p>
    <w:p w14:paraId="18D86B9A" w14:textId="40768681" w:rsidR="00083012" w:rsidRDefault="00083012" w:rsidP="00083012">
      <w:pPr>
        <w:pStyle w:val="23"/>
        <w:numPr>
          <w:ilvl w:val="2"/>
          <w:numId w:val="11"/>
        </w:numPr>
        <w:snapToGrid w:val="0"/>
        <w:rPr>
          <w:rFonts w:ascii="Tahoma" w:hAnsi="Tahoma" w:cs="Tahoma"/>
          <w:sz w:val="20"/>
        </w:rPr>
      </w:pPr>
      <w:bookmarkStart w:id="343" w:name="_Toc216680235"/>
      <w:r>
        <w:rPr>
          <w:rFonts w:ascii="Tahoma" w:hAnsi="Tahoma" w:cs="Tahoma"/>
          <w:sz w:val="20"/>
        </w:rPr>
        <w:t>Форма Справки о кадровых ресурсах</w:t>
      </w:r>
      <w:bookmarkEnd w:id="343"/>
    </w:p>
    <w:p w14:paraId="41A4BF4C" w14:textId="77777777" w:rsidR="00083012" w:rsidRDefault="00083012" w:rsidP="0008301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4BA3F8" w14:textId="77777777" w:rsidR="00083012" w:rsidRDefault="00083012" w:rsidP="00083012">
      <w:pPr>
        <w:spacing w:line="240" w:lineRule="auto"/>
        <w:ind w:firstLine="0"/>
        <w:jc w:val="left"/>
        <w:rPr>
          <w:rFonts w:ascii="Tahoma" w:hAnsi="Tahoma" w:cs="Tahoma"/>
          <w:sz w:val="20"/>
        </w:rPr>
      </w:pPr>
    </w:p>
    <w:p w14:paraId="38DE475F" w14:textId="77777777" w:rsidR="00083012" w:rsidRDefault="00083012" w:rsidP="0008301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64DF07" w14:textId="77777777" w:rsidR="00083012" w:rsidRDefault="00083012" w:rsidP="0008301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2CCEF61" w14:textId="77777777" w:rsidR="00083012" w:rsidRDefault="00083012" w:rsidP="0008301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B081BED" w14:textId="77777777" w:rsidR="00083012" w:rsidRDefault="00083012" w:rsidP="00083012">
      <w:pPr>
        <w:ind w:firstLine="0"/>
        <w:rPr>
          <w:rFonts w:ascii="Tahoma" w:hAnsi="Tahoma" w:cs="Tahoma"/>
          <w:sz w:val="20"/>
        </w:rPr>
      </w:pPr>
    </w:p>
    <w:p w14:paraId="01243C14" w14:textId="77777777" w:rsidR="00083012" w:rsidRDefault="00083012" w:rsidP="0008301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83012" w14:paraId="24F31CC3" w14:textId="77777777" w:rsidTr="00083012">
        <w:trPr>
          <w:trHeight w:val="551"/>
        </w:trPr>
        <w:tc>
          <w:tcPr>
            <w:tcW w:w="695" w:type="dxa"/>
            <w:tcBorders>
              <w:top w:val="single" w:sz="6" w:space="0" w:color="auto"/>
              <w:left w:val="single" w:sz="6" w:space="0" w:color="auto"/>
              <w:bottom w:val="single" w:sz="6" w:space="0" w:color="auto"/>
              <w:right w:val="single" w:sz="6" w:space="0" w:color="auto"/>
            </w:tcBorders>
            <w:hideMark/>
          </w:tcPr>
          <w:p w14:paraId="66216ACF" w14:textId="77777777" w:rsidR="00083012" w:rsidRDefault="0008301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B0B7319" w14:textId="77777777" w:rsidR="00083012" w:rsidRDefault="0008301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14B5A99" w14:textId="77777777" w:rsidR="00083012" w:rsidRDefault="0008301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2DF9B96" w14:textId="77777777" w:rsidR="00083012" w:rsidRDefault="0008301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760BB03" w14:textId="77777777" w:rsidR="00083012" w:rsidRDefault="0008301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83012" w14:paraId="16333E3A" w14:textId="77777777" w:rsidTr="0008301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DA320EF" w14:textId="77777777" w:rsidR="00083012" w:rsidRDefault="0008301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83012" w14:paraId="765CD934" w14:textId="77777777" w:rsidTr="00083012">
        <w:tc>
          <w:tcPr>
            <w:tcW w:w="695" w:type="dxa"/>
            <w:tcBorders>
              <w:top w:val="single" w:sz="6" w:space="0" w:color="auto"/>
              <w:left w:val="single" w:sz="6" w:space="0" w:color="auto"/>
              <w:bottom w:val="single" w:sz="6" w:space="0" w:color="auto"/>
              <w:right w:val="single" w:sz="6" w:space="0" w:color="auto"/>
            </w:tcBorders>
          </w:tcPr>
          <w:p w14:paraId="46E702E6" w14:textId="77777777" w:rsidR="00083012" w:rsidRDefault="00083012" w:rsidP="0008301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670481" w14:textId="77777777" w:rsidR="00083012" w:rsidRDefault="0008301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247F43" w14:textId="77777777" w:rsidR="00083012" w:rsidRDefault="0008301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33023C" w14:textId="77777777" w:rsidR="00083012" w:rsidRDefault="0008301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E989EC" w14:textId="77777777" w:rsidR="00083012" w:rsidRDefault="00083012">
            <w:pPr>
              <w:pStyle w:val="af4"/>
              <w:spacing w:line="256" w:lineRule="auto"/>
              <w:rPr>
                <w:rFonts w:ascii="Tahoma" w:hAnsi="Tahoma" w:cs="Tahoma"/>
                <w:sz w:val="20"/>
                <w:lang w:eastAsia="en-US"/>
              </w:rPr>
            </w:pPr>
          </w:p>
        </w:tc>
      </w:tr>
      <w:tr w:rsidR="00083012" w14:paraId="437D886F" w14:textId="77777777" w:rsidTr="00083012">
        <w:tc>
          <w:tcPr>
            <w:tcW w:w="695" w:type="dxa"/>
            <w:tcBorders>
              <w:top w:val="single" w:sz="6" w:space="0" w:color="auto"/>
              <w:left w:val="single" w:sz="6" w:space="0" w:color="auto"/>
              <w:bottom w:val="single" w:sz="6" w:space="0" w:color="auto"/>
              <w:right w:val="single" w:sz="6" w:space="0" w:color="auto"/>
            </w:tcBorders>
          </w:tcPr>
          <w:p w14:paraId="6305A21D" w14:textId="77777777" w:rsidR="00083012" w:rsidRDefault="00083012" w:rsidP="0008301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29270C" w14:textId="77777777" w:rsidR="00083012" w:rsidRDefault="0008301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CBE282" w14:textId="77777777" w:rsidR="00083012" w:rsidRDefault="0008301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BD6552" w14:textId="77777777" w:rsidR="00083012" w:rsidRDefault="0008301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E501A9" w14:textId="77777777" w:rsidR="00083012" w:rsidRDefault="00083012">
            <w:pPr>
              <w:pStyle w:val="af4"/>
              <w:spacing w:line="256" w:lineRule="auto"/>
              <w:rPr>
                <w:rFonts w:ascii="Tahoma" w:hAnsi="Tahoma" w:cs="Tahoma"/>
                <w:sz w:val="20"/>
                <w:lang w:eastAsia="en-US"/>
              </w:rPr>
            </w:pPr>
          </w:p>
        </w:tc>
      </w:tr>
      <w:tr w:rsidR="00083012" w14:paraId="5AA04466" w14:textId="77777777" w:rsidTr="00083012">
        <w:tc>
          <w:tcPr>
            <w:tcW w:w="695" w:type="dxa"/>
            <w:tcBorders>
              <w:top w:val="single" w:sz="6" w:space="0" w:color="auto"/>
              <w:left w:val="single" w:sz="6" w:space="0" w:color="auto"/>
              <w:bottom w:val="single" w:sz="6" w:space="0" w:color="auto"/>
              <w:right w:val="single" w:sz="6" w:space="0" w:color="auto"/>
            </w:tcBorders>
            <w:hideMark/>
          </w:tcPr>
          <w:p w14:paraId="41E7F493" w14:textId="77777777" w:rsidR="00083012" w:rsidRDefault="0008301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A9E749B" w14:textId="77777777" w:rsidR="00083012" w:rsidRDefault="0008301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EC49E8" w14:textId="77777777" w:rsidR="00083012" w:rsidRDefault="0008301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DC1CD4" w14:textId="77777777" w:rsidR="00083012" w:rsidRDefault="0008301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4AB8CB" w14:textId="77777777" w:rsidR="00083012" w:rsidRDefault="00083012">
            <w:pPr>
              <w:pStyle w:val="af4"/>
              <w:spacing w:line="256" w:lineRule="auto"/>
              <w:rPr>
                <w:rFonts w:ascii="Tahoma" w:hAnsi="Tahoma" w:cs="Tahoma"/>
                <w:sz w:val="20"/>
                <w:lang w:eastAsia="en-US"/>
              </w:rPr>
            </w:pPr>
          </w:p>
        </w:tc>
      </w:tr>
      <w:tr w:rsidR="00083012" w14:paraId="56CAA8E1" w14:textId="77777777" w:rsidTr="00083012">
        <w:tc>
          <w:tcPr>
            <w:tcW w:w="10246" w:type="dxa"/>
            <w:gridSpan w:val="5"/>
            <w:tcBorders>
              <w:top w:val="single" w:sz="6" w:space="0" w:color="auto"/>
              <w:left w:val="single" w:sz="6" w:space="0" w:color="auto"/>
              <w:bottom w:val="single" w:sz="6" w:space="0" w:color="auto"/>
              <w:right w:val="single" w:sz="6" w:space="0" w:color="auto"/>
            </w:tcBorders>
            <w:hideMark/>
          </w:tcPr>
          <w:p w14:paraId="516CD23F" w14:textId="77777777" w:rsidR="00083012" w:rsidRDefault="0008301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83012" w14:paraId="0FE297F6" w14:textId="77777777" w:rsidTr="00083012">
        <w:tc>
          <w:tcPr>
            <w:tcW w:w="695" w:type="dxa"/>
            <w:tcBorders>
              <w:top w:val="single" w:sz="6" w:space="0" w:color="auto"/>
              <w:left w:val="single" w:sz="6" w:space="0" w:color="auto"/>
              <w:bottom w:val="single" w:sz="6" w:space="0" w:color="auto"/>
              <w:right w:val="single" w:sz="6" w:space="0" w:color="auto"/>
            </w:tcBorders>
          </w:tcPr>
          <w:p w14:paraId="37BDB274" w14:textId="77777777" w:rsidR="00083012" w:rsidRDefault="00083012" w:rsidP="0008301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373E981" w14:textId="77777777" w:rsidR="00083012" w:rsidRDefault="0008301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D1B9C8" w14:textId="77777777" w:rsidR="00083012" w:rsidRDefault="0008301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D0DECF" w14:textId="77777777" w:rsidR="00083012" w:rsidRDefault="0008301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008B08" w14:textId="77777777" w:rsidR="00083012" w:rsidRDefault="00083012">
            <w:pPr>
              <w:pStyle w:val="af4"/>
              <w:spacing w:line="256" w:lineRule="auto"/>
              <w:rPr>
                <w:rFonts w:ascii="Tahoma" w:hAnsi="Tahoma" w:cs="Tahoma"/>
                <w:sz w:val="20"/>
                <w:lang w:eastAsia="en-US"/>
              </w:rPr>
            </w:pPr>
          </w:p>
        </w:tc>
      </w:tr>
      <w:tr w:rsidR="00083012" w14:paraId="35603382" w14:textId="77777777" w:rsidTr="00083012">
        <w:tc>
          <w:tcPr>
            <w:tcW w:w="695" w:type="dxa"/>
            <w:tcBorders>
              <w:top w:val="single" w:sz="6" w:space="0" w:color="auto"/>
              <w:left w:val="single" w:sz="6" w:space="0" w:color="auto"/>
              <w:bottom w:val="single" w:sz="6" w:space="0" w:color="auto"/>
              <w:right w:val="single" w:sz="6" w:space="0" w:color="auto"/>
            </w:tcBorders>
          </w:tcPr>
          <w:p w14:paraId="02EC7AFC" w14:textId="77777777" w:rsidR="00083012" w:rsidRDefault="00083012" w:rsidP="0008301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536B504" w14:textId="77777777" w:rsidR="00083012" w:rsidRDefault="0008301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CB3F62" w14:textId="77777777" w:rsidR="00083012" w:rsidRDefault="0008301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4B76C8" w14:textId="77777777" w:rsidR="00083012" w:rsidRDefault="0008301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18AAE1" w14:textId="77777777" w:rsidR="00083012" w:rsidRDefault="00083012">
            <w:pPr>
              <w:pStyle w:val="af4"/>
              <w:spacing w:line="256" w:lineRule="auto"/>
              <w:rPr>
                <w:rFonts w:ascii="Tahoma" w:hAnsi="Tahoma" w:cs="Tahoma"/>
                <w:sz w:val="20"/>
                <w:lang w:eastAsia="en-US"/>
              </w:rPr>
            </w:pPr>
          </w:p>
        </w:tc>
      </w:tr>
      <w:tr w:rsidR="00083012" w14:paraId="3B590F8A" w14:textId="77777777" w:rsidTr="00083012">
        <w:tc>
          <w:tcPr>
            <w:tcW w:w="695" w:type="dxa"/>
            <w:tcBorders>
              <w:top w:val="single" w:sz="6" w:space="0" w:color="auto"/>
              <w:left w:val="single" w:sz="6" w:space="0" w:color="auto"/>
              <w:bottom w:val="single" w:sz="6" w:space="0" w:color="auto"/>
              <w:right w:val="single" w:sz="6" w:space="0" w:color="auto"/>
            </w:tcBorders>
            <w:hideMark/>
          </w:tcPr>
          <w:p w14:paraId="46A4DDCA" w14:textId="77777777" w:rsidR="00083012" w:rsidRDefault="0008301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DDD66E0" w14:textId="77777777" w:rsidR="00083012" w:rsidRDefault="0008301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C066B4" w14:textId="77777777" w:rsidR="00083012" w:rsidRDefault="0008301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310498" w14:textId="77777777" w:rsidR="00083012" w:rsidRDefault="0008301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8A2923" w14:textId="77777777" w:rsidR="00083012" w:rsidRDefault="00083012">
            <w:pPr>
              <w:pStyle w:val="af4"/>
              <w:spacing w:line="256" w:lineRule="auto"/>
              <w:rPr>
                <w:rFonts w:ascii="Tahoma" w:hAnsi="Tahoma" w:cs="Tahoma"/>
                <w:sz w:val="20"/>
                <w:lang w:eastAsia="en-US"/>
              </w:rPr>
            </w:pPr>
          </w:p>
        </w:tc>
      </w:tr>
      <w:tr w:rsidR="00083012" w14:paraId="76DABD1F" w14:textId="77777777" w:rsidTr="0008301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2B5E338" w14:textId="77777777" w:rsidR="00083012" w:rsidRDefault="0008301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83012" w14:paraId="066A5A15" w14:textId="77777777" w:rsidTr="00083012">
        <w:tc>
          <w:tcPr>
            <w:tcW w:w="695" w:type="dxa"/>
            <w:tcBorders>
              <w:top w:val="single" w:sz="6" w:space="0" w:color="auto"/>
              <w:left w:val="single" w:sz="6" w:space="0" w:color="auto"/>
              <w:bottom w:val="single" w:sz="6" w:space="0" w:color="auto"/>
              <w:right w:val="single" w:sz="6" w:space="0" w:color="auto"/>
            </w:tcBorders>
          </w:tcPr>
          <w:p w14:paraId="4096500A" w14:textId="77777777" w:rsidR="00083012" w:rsidRDefault="00083012" w:rsidP="0008301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895A2F" w14:textId="77777777" w:rsidR="00083012" w:rsidRDefault="0008301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55B302" w14:textId="77777777" w:rsidR="00083012" w:rsidRDefault="0008301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C15030" w14:textId="77777777" w:rsidR="00083012" w:rsidRDefault="0008301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2DE9AD" w14:textId="77777777" w:rsidR="00083012" w:rsidRDefault="00083012">
            <w:pPr>
              <w:pStyle w:val="af4"/>
              <w:spacing w:line="256" w:lineRule="auto"/>
              <w:rPr>
                <w:rFonts w:ascii="Tahoma" w:hAnsi="Tahoma" w:cs="Tahoma"/>
                <w:sz w:val="20"/>
                <w:lang w:eastAsia="en-US"/>
              </w:rPr>
            </w:pPr>
          </w:p>
        </w:tc>
      </w:tr>
      <w:tr w:rsidR="00083012" w14:paraId="68609206" w14:textId="77777777" w:rsidTr="00083012">
        <w:tc>
          <w:tcPr>
            <w:tcW w:w="695" w:type="dxa"/>
            <w:tcBorders>
              <w:top w:val="single" w:sz="6" w:space="0" w:color="auto"/>
              <w:left w:val="single" w:sz="6" w:space="0" w:color="auto"/>
              <w:bottom w:val="single" w:sz="6" w:space="0" w:color="auto"/>
              <w:right w:val="single" w:sz="6" w:space="0" w:color="auto"/>
            </w:tcBorders>
          </w:tcPr>
          <w:p w14:paraId="390E8F00" w14:textId="77777777" w:rsidR="00083012" w:rsidRDefault="00083012" w:rsidP="0008301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90D5C1" w14:textId="77777777" w:rsidR="00083012" w:rsidRDefault="0008301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653664" w14:textId="77777777" w:rsidR="00083012" w:rsidRDefault="0008301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E455BF" w14:textId="77777777" w:rsidR="00083012" w:rsidRDefault="0008301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BA5BCC" w14:textId="77777777" w:rsidR="00083012" w:rsidRDefault="00083012">
            <w:pPr>
              <w:pStyle w:val="af4"/>
              <w:spacing w:line="256" w:lineRule="auto"/>
              <w:rPr>
                <w:rFonts w:ascii="Tahoma" w:hAnsi="Tahoma" w:cs="Tahoma"/>
                <w:sz w:val="20"/>
                <w:lang w:eastAsia="en-US"/>
              </w:rPr>
            </w:pPr>
          </w:p>
        </w:tc>
      </w:tr>
      <w:tr w:rsidR="00083012" w14:paraId="5A5D896B" w14:textId="77777777" w:rsidTr="00083012">
        <w:tc>
          <w:tcPr>
            <w:tcW w:w="695" w:type="dxa"/>
            <w:tcBorders>
              <w:top w:val="single" w:sz="6" w:space="0" w:color="auto"/>
              <w:left w:val="single" w:sz="6" w:space="0" w:color="auto"/>
              <w:bottom w:val="single" w:sz="6" w:space="0" w:color="auto"/>
              <w:right w:val="single" w:sz="6" w:space="0" w:color="auto"/>
            </w:tcBorders>
            <w:hideMark/>
          </w:tcPr>
          <w:p w14:paraId="5BCEE61E" w14:textId="77777777" w:rsidR="00083012" w:rsidRDefault="0008301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B5EE2FE" w14:textId="77777777" w:rsidR="00083012" w:rsidRDefault="0008301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36F8CC" w14:textId="77777777" w:rsidR="00083012" w:rsidRDefault="0008301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F391BC" w14:textId="77777777" w:rsidR="00083012" w:rsidRDefault="0008301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2ABB3B" w14:textId="77777777" w:rsidR="00083012" w:rsidRDefault="00083012">
            <w:pPr>
              <w:pStyle w:val="af4"/>
              <w:spacing w:line="256" w:lineRule="auto"/>
              <w:rPr>
                <w:rFonts w:ascii="Tahoma" w:hAnsi="Tahoma" w:cs="Tahoma"/>
                <w:sz w:val="20"/>
                <w:lang w:eastAsia="en-US"/>
              </w:rPr>
            </w:pPr>
          </w:p>
        </w:tc>
      </w:tr>
      <w:tr w:rsidR="00083012" w14:paraId="7900E92E" w14:textId="77777777" w:rsidTr="0008301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16DB68C" w14:textId="77777777" w:rsidR="00083012" w:rsidRDefault="0008301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83012" w14:paraId="7470AF7A" w14:textId="77777777" w:rsidTr="00083012">
        <w:tc>
          <w:tcPr>
            <w:tcW w:w="695" w:type="dxa"/>
            <w:tcBorders>
              <w:top w:val="single" w:sz="6" w:space="0" w:color="auto"/>
              <w:left w:val="single" w:sz="6" w:space="0" w:color="auto"/>
              <w:bottom w:val="single" w:sz="6" w:space="0" w:color="auto"/>
              <w:right w:val="single" w:sz="6" w:space="0" w:color="auto"/>
            </w:tcBorders>
          </w:tcPr>
          <w:p w14:paraId="32FE7F20" w14:textId="77777777" w:rsidR="00083012" w:rsidRDefault="00083012" w:rsidP="0008301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5FBA60" w14:textId="77777777" w:rsidR="00083012" w:rsidRDefault="0008301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7DE737" w14:textId="77777777" w:rsidR="00083012" w:rsidRDefault="0008301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1C09DC" w14:textId="77777777" w:rsidR="00083012" w:rsidRDefault="0008301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B337CF" w14:textId="77777777" w:rsidR="00083012" w:rsidRDefault="00083012">
            <w:pPr>
              <w:pStyle w:val="af4"/>
              <w:spacing w:line="256" w:lineRule="auto"/>
              <w:jc w:val="center"/>
              <w:rPr>
                <w:rFonts w:ascii="Tahoma" w:hAnsi="Tahoma" w:cs="Tahoma"/>
                <w:sz w:val="20"/>
                <w:lang w:eastAsia="en-US"/>
              </w:rPr>
            </w:pPr>
          </w:p>
        </w:tc>
      </w:tr>
      <w:tr w:rsidR="00083012" w14:paraId="7269CA3A" w14:textId="77777777" w:rsidTr="00083012">
        <w:tc>
          <w:tcPr>
            <w:tcW w:w="695" w:type="dxa"/>
            <w:tcBorders>
              <w:top w:val="single" w:sz="6" w:space="0" w:color="auto"/>
              <w:left w:val="single" w:sz="6" w:space="0" w:color="auto"/>
              <w:bottom w:val="single" w:sz="6" w:space="0" w:color="auto"/>
              <w:right w:val="single" w:sz="6" w:space="0" w:color="auto"/>
            </w:tcBorders>
          </w:tcPr>
          <w:p w14:paraId="2208CCC4" w14:textId="77777777" w:rsidR="00083012" w:rsidRDefault="00083012" w:rsidP="0008301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6A42EFA" w14:textId="77777777" w:rsidR="00083012" w:rsidRDefault="0008301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AB1A5E" w14:textId="77777777" w:rsidR="00083012" w:rsidRDefault="0008301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1F510D" w14:textId="77777777" w:rsidR="00083012" w:rsidRDefault="0008301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7555D0" w14:textId="77777777" w:rsidR="00083012" w:rsidRDefault="00083012">
            <w:pPr>
              <w:pStyle w:val="af4"/>
              <w:spacing w:line="256" w:lineRule="auto"/>
              <w:jc w:val="center"/>
              <w:rPr>
                <w:rFonts w:ascii="Tahoma" w:hAnsi="Tahoma" w:cs="Tahoma"/>
                <w:sz w:val="20"/>
                <w:lang w:eastAsia="en-US"/>
              </w:rPr>
            </w:pPr>
          </w:p>
        </w:tc>
      </w:tr>
      <w:tr w:rsidR="00083012" w14:paraId="71A8ACF7" w14:textId="77777777" w:rsidTr="00083012">
        <w:tc>
          <w:tcPr>
            <w:tcW w:w="695" w:type="dxa"/>
            <w:tcBorders>
              <w:top w:val="single" w:sz="6" w:space="0" w:color="auto"/>
              <w:left w:val="single" w:sz="6" w:space="0" w:color="auto"/>
              <w:bottom w:val="single" w:sz="6" w:space="0" w:color="auto"/>
              <w:right w:val="single" w:sz="6" w:space="0" w:color="auto"/>
            </w:tcBorders>
            <w:hideMark/>
          </w:tcPr>
          <w:p w14:paraId="5F7FFFB7" w14:textId="77777777" w:rsidR="00083012" w:rsidRDefault="0008301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C81F801" w14:textId="77777777" w:rsidR="00083012" w:rsidRDefault="0008301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14271D" w14:textId="77777777" w:rsidR="00083012" w:rsidRDefault="0008301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2D5AD3" w14:textId="77777777" w:rsidR="00083012" w:rsidRDefault="0008301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0241F3" w14:textId="77777777" w:rsidR="00083012" w:rsidRDefault="00083012">
            <w:pPr>
              <w:pStyle w:val="af4"/>
              <w:spacing w:line="256" w:lineRule="auto"/>
              <w:jc w:val="center"/>
              <w:rPr>
                <w:rFonts w:ascii="Tahoma" w:hAnsi="Tahoma" w:cs="Tahoma"/>
                <w:sz w:val="20"/>
                <w:lang w:eastAsia="en-US"/>
              </w:rPr>
            </w:pPr>
          </w:p>
        </w:tc>
      </w:tr>
    </w:tbl>
    <w:p w14:paraId="6F006794" w14:textId="77777777" w:rsidR="00083012" w:rsidRDefault="00083012" w:rsidP="00083012">
      <w:pPr>
        <w:rPr>
          <w:rFonts w:ascii="Tahoma" w:hAnsi="Tahoma" w:cs="Tahoma"/>
          <w:sz w:val="20"/>
        </w:rPr>
      </w:pPr>
    </w:p>
    <w:p w14:paraId="7D929D76" w14:textId="77777777" w:rsidR="00083012" w:rsidRDefault="00083012" w:rsidP="0008301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83012" w14:paraId="3A200E72" w14:textId="77777777" w:rsidTr="00083012">
        <w:tc>
          <w:tcPr>
            <w:tcW w:w="5102" w:type="dxa"/>
            <w:tcBorders>
              <w:top w:val="single" w:sz="4" w:space="0" w:color="auto"/>
              <w:left w:val="single" w:sz="4" w:space="0" w:color="auto"/>
              <w:bottom w:val="single" w:sz="4" w:space="0" w:color="auto"/>
              <w:right w:val="single" w:sz="4" w:space="0" w:color="auto"/>
            </w:tcBorders>
            <w:hideMark/>
          </w:tcPr>
          <w:p w14:paraId="7CAFAC14" w14:textId="77777777" w:rsidR="00083012" w:rsidRDefault="0008301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A6970FA" w14:textId="77777777" w:rsidR="00083012" w:rsidRDefault="0008301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83012" w14:paraId="3DBC5640" w14:textId="77777777" w:rsidTr="00083012">
        <w:tc>
          <w:tcPr>
            <w:tcW w:w="5102" w:type="dxa"/>
            <w:tcBorders>
              <w:top w:val="single" w:sz="4" w:space="0" w:color="auto"/>
              <w:left w:val="single" w:sz="4" w:space="0" w:color="auto"/>
              <w:bottom w:val="single" w:sz="4" w:space="0" w:color="auto"/>
              <w:right w:val="single" w:sz="4" w:space="0" w:color="auto"/>
            </w:tcBorders>
            <w:hideMark/>
          </w:tcPr>
          <w:p w14:paraId="7AD70D58" w14:textId="77777777" w:rsidR="00083012" w:rsidRDefault="0008301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727D252" w14:textId="77777777" w:rsidR="00083012" w:rsidRDefault="00083012">
            <w:pPr>
              <w:pStyle w:val="af4"/>
              <w:spacing w:line="256" w:lineRule="auto"/>
              <w:rPr>
                <w:rFonts w:ascii="Tahoma" w:hAnsi="Tahoma" w:cs="Tahoma"/>
                <w:sz w:val="20"/>
                <w:lang w:eastAsia="en-US"/>
              </w:rPr>
            </w:pPr>
          </w:p>
        </w:tc>
      </w:tr>
      <w:tr w:rsidR="00083012" w14:paraId="2332688F" w14:textId="77777777" w:rsidTr="00083012">
        <w:tc>
          <w:tcPr>
            <w:tcW w:w="5102" w:type="dxa"/>
            <w:tcBorders>
              <w:top w:val="single" w:sz="4" w:space="0" w:color="auto"/>
              <w:left w:val="single" w:sz="4" w:space="0" w:color="auto"/>
              <w:bottom w:val="single" w:sz="4" w:space="0" w:color="auto"/>
              <w:right w:val="single" w:sz="4" w:space="0" w:color="auto"/>
            </w:tcBorders>
            <w:hideMark/>
          </w:tcPr>
          <w:p w14:paraId="7D45B382" w14:textId="77777777" w:rsidR="00083012" w:rsidRDefault="0008301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6046F65" w14:textId="77777777" w:rsidR="00083012" w:rsidRDefault="00083012">
            <w:pPr>
              <w:pStyle w:val="af4"/>
              <w:spacing w:line="256" w:lineRule="auto"/>
              <w:rPr>
                <w:rFonts w:ascii="Tahoma" w:hAnsi="Tahoma" w:cs="Tahoma"/>
                <w:sz w:val="20"/>
                <w:lang w:eastAsia="en-US"/>
              </w:rPr>
            </w:pPr>
          </w:p>
        </w:tc>
      </w:tr>
      <w:tr w:rsidR="00083012" w14:paraId="7D3A16DE" w14:textId="77777777" w:rsidTr="00083012">
        <w:tc>
          <w:tcPr>
            <w:tcW w:w="5102" w:type="dxa"/>
            <w:tcBorders>
              <w:top w:val="single" w:sz="4" w:space="0" w:color="auto"/>
              <w:left w:val="single" w:sz="4" w:space="0" w:color="auto"/>
              <w:bottom w:val="single" w:sz="4" w:space="0" w:color="auto"/>
              <w:right w:val="single" w:sz="4" w:space="0" w:color="auto"/>
            </w:tcBorders>
            <w:hideMark/>
          </w:tcPr>
          <w:p w14:paraId="5FE1FAF5" w14:textId="77777777" w:rsidR="00083012" w:rsidRDefault="0008301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B656E01" w14:textId="77777777" w:rsidR="00083012" w:rsidRDefault="00083012">
            <w:pPr>
              <w:pStyle w:val="af4"/>
              <w:spacing w:line="256" w:lineRule="auto"/>
              <w:rPr>
                <w:rFonts w:ascii="Tahoma" w:hAnsi="Tahoma" w:cs="Tahoma"/>
                <w:sz w:val="20"/>
                <w:lang w:eastAsia="en-US"/>
              </w:rPr>
            </w:pPr>
          </w:p>
        </w:tc>
      </w:tr>
    </w:tbl>
    <w:p w14:paraId="388C4241" w14:textId="77777777" w:rsidR="00083012" w:rsidRDefault="00083012" w:rsidP="00083012">
      <w:pPr>
        <w:spacing w:line="240" w:lineRule="auto"/>
        <w:rPr>
          <w:rFonts w:ascii="Tahoma" w:hAnsi="Tahoma" w:cs="Tahoma"/>
          <w:sz w:val="20"/>
        </w:rPr>
      </w:pPr>
      <w:r>
        <w:rPr>
          <w:rFonts w:ascii="Tahoma" w:hAnsi="Tahoma" w:cs="Tahoma"/>
          <w:sz w:val="20"/>
        </w:rPr>
        <w:t>____________________________________</w:t>
      </w:r>
    </w:p>
    <w:p w14:paraId="77D677F9" w14:textId="77777777" w:rsidR="00083012" w:rsidRDefault="00083012" w:rsidP="0008301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C58CC8" w14:textId="77777777" w:rsidR="00083012" w:rsidRDefault="00083012" w:rsidP="00083012">
      <w:pPr>
        <w:spacing w:line="240" w:lineRule="auto"/>
        <w:rPr>
          <w:rFonts w:ascii="Tahoma" w:hAnsi="Tahoma" w:cs="Tahoma"/>
          <w:sz w:val="20"/>
        </w:rPr>
      </w:pPr>
      <w:r>
        <w:rPr>
          <w:rFonts w:ascii="Tahoma" w:hAnsi="Tahoma" w:cs="Tahoma"/>
          <w:sz w:val="20"/>
        </w:rPr>
        <w:t>____________________________________</w:t>
      </w:r>
    </w:p>
    <w:p w14:paraId="2AB6C247" w14:textId="77777777" w:rsidR="00083012" w:rsidRDefault="00083012" w:rsidP="0008301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47EDBE" w14:textId="77777777" w:rsidR="00083012" w:rsidRDefault="00083012" w:rsidP="00083012">
      <w:pPr>
        <w:keepNext/>
        <w:rPr>
          <w:rFonts w:ascii="Tahoma" w:hAnsi="Tahoma" w:cs="Tahoma"/>
          <w:b/>
          <w:sz w:val="20"/>
        </w:rPr>
      </w:pPr>
    </w:p>
    <w:p w14:paraId="22786499" w14:textId="77777777" w:rsidR="00083012" w:rsidRDefault="00083012" w:rsidP="0008301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B7FB7F" w14:textId="77777777" w:rsidR="00083012" w:rsidRDefault="00083012" w:rsidP="00083012">
      <w:pPr>
        <w:keepNext/>
        <w:rPr>
          <w:rFonts w:ascii="Tahoma" w:hAnsi="Tahoma" w:cs="Tahoma"/>
          <w:b/>
          <w:sz w:val="20"/>
        </w:rPr>
      </w:pPr>
    </w:p>
    <w:p w14:paraId="50384700" w14:textId="77777777" w:rsidR="00083012" w:rsidRDefault="00083012" w:rsidP="00083012">
      <w:pPr>
        <w:pStyle w:val="23"/>
        <w:pageBreakBefore/>
        <w:numPr>
          <w:ilvl w:val="2"/>
          <w:numId w:val="11"/>
        </w:numPr>
        <w:snapToGrid w:val="0"/>
        <w:rPr>
          <w:rFonts w:ascii="Tahoma" w:hAnsi="Tahoma" w:cs="Tahoma"/>
          <w:sz w:val="20"/>
        </w:rPr>
      </w:pPr>
      <w:bookmarkStart w:id="344" w:name="_Toc216680236"/>
      <w:r>
        <w:rPr>
          <w:rFonts w:ascii="Tahoma" w:hAnsi="Tahoma" w:cs="Tahoma"/>
          <w:sz w:val="20"/>
        </w:rPr>
        <w:lastRenderedPageBreak/>
        <w:t>Инструкции по заполнению</w:t>
      </w:r>
      <w:bookmarkEnd w:id="344"/>
    </w:p>
    <w:p w14:paraId="1A089B40"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738AE54"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484C2AE"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42D51D8"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9A9B3FF"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E6B0006" w14:textId="3EBDAF27" w:rsidR="00083012" w:rsidRDefault="00083012" w:rsidP="00083012">
      <w:pPr>
        <w:pStyle w:val="20"/>
        <w:pageBreakBefore/>
        <w:numPr>
          <w:ilvl w:val="1"/>
          <w:numId w:val="11"/>
        </w:numPr>
        <w:snapToGrid w:val="0"/>
        <w:rPr>
          <w:rFonts w:ascii="Tahoma" w:hAnsi="Tahoma" w:cs="Tahoma"/>
          <w:sz w:val="20"/>
        </w:rPr>
      </w:pPr>
      <w:bookmarkStart w:id="345" w:name="_Toc421200272"/>
      <w:bookmarkStart w:id="346" w:name="_Toc421200273"/>
      <w:bookmarkStart w:id="347" w:name="_Toc421200274"/>
      <w:bookmarkStart w:id="348" w:name="_Toc421200275"/>
      <w:bookmarkStart w:id="349" w:name="_Toc421200276"/>
      <w:bookmarkStart w:id="350" w:name="_Toc421200277"/>
      <w:bookmarkStart w:id="351" w:name="_Toc421200278"/>
      <w:bookmarkStart w:id="352" w:name="_Toc421200279"/>
      <w:bookmarkStart w:id="353" w:name="_Toc421200280"/>
      <w:bookmarkStart w:id="354" w:name="_Toc421200281"/>
      <w:bookmarkStart w:id="355" w:name="_Toc421200282"/>
      <w:bookmarkStart w:id="356" w:name="_Toc421200283"/>
      <w:bookmarkStart w:id="357" w:name="_Toc421200284"/>
      <w:bookmarkStart w:id="358" w:name="_Toc421200285"/>
      <w:bookmarkStart w:id="359" w:name="_Toc421200286"/>
      <w:bookmarkStart w:id="360" w:name="_Toc421200287"/>
      <w:bookmarkStart w:id="361" w:name="_Toc421200288"/>
      <w:bookmarkStart w:id="362" w:name="_Toc421200289"/>
      <w:bookmarkStart w:id="363" w:name="_Toc421200290"/>
      <w:bookmarkStart w:id="364" w:name="_Toc421200291"/>
      <w:bookmarkStart w:id="365" w:name="_Toc421200292"/>
      <w:bookmarkStart w:id="366" w:name="_Toc421200293"/>
      <w:bookmarkStart w:id="367" w:name="_Toc421200294"/>
      <w:bookmarkStart w:id="368" w:name="_Toc421200295"/>
      <w:bookmarkStart w:id="369" w:name="_Toc421200296"/>
      <w:bookmarkStart w:id="370" w:name="_Toc421200297"/>
      <w:bookmarkStart w:id="371" w:name="_Toc421200298"/>
      <w:bookmarkStart w:id="372" w:name="_Toc421200299"/>
      <w:bookmarkStart w:id="373" w:name="_Toc421200300"/>
      <w:bookmarkStart w:id="374" w:name="_Toc421200301"/>
      <w:bookmarkStart w:id="375" w:name="_Toc421200302"/>
      <w:bookmarkStart w:id="376" w:name="_Ref96861029"/>
      <w:bookmarkStart w:id="377" w:name="_Toc241986828"/>
      <w:bookmarkStart w:id="378" w:name="_Toc304561519"/>
      <w:bookmarkStart w:id="379" w:name="_Ref391561769"/>
      <w:bookmarkStart w:id="380" w:name="_Ref391562357"/>
      <w:bookmarkStart w:id="381" w:name="_Ref392861955"/>
      <w:bookmarkStart w:id="382" w:name="_Toc405482433"/>
      <w:bookmarkStart w:id="383" w:name="_Ref421206929"/>
      <w:bookmarkStart w:id="384" w:name="_Toc216680237"/>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6"/>
      <w:bookmarkEnd w:id="377"/>
      <w:r>
        <w:rPr>
          <w:rFonts w:ascii="Tahoma" w:hAnsi="Tahoma" w:cs="Tahoma"/>
          <w:b w:val="0"/>
          <w:sz w:val="20"/>
        </w:rPr>
        <w:t>10)</w:t>
      </w:r>
      <w:bookmarkEnd w:id="378"/>
      <w:bookmarkEnd w:id="379"/>
      <w:bookmarkEnd w:id="380"/>
      <w:bookmarkEnd w:id="381"/>
      <w:bookmarkEnd w:id="382"/>
      <w:bookmarkEnd w:id="383"/>
      <w:bookmarkEnd w:id="384"/>
    </w:p>
    <w:p w14:paraId="29ECBD79" w14:textId="04FAF9B6" w:rsidR="00083012" w:rsidRDefault="00083012" w:rsidP="00083012">
      <w:pPr>
        <w:pStyle w:val="23"/>
        <w:numPr>
          <w:ilvl w:val="2"/>
          <w:numId w:val="11"/>
        </w:numPr>
        <w:snapToGrid w:val="0"/>
        <w:rPr>
          <w:rFonts w:ascii="Tahoma" w:hAnsi="Tahoma" w:cs="Tahoma"/>
          <w:sz w:val="20"/>
        </w:rPr>
      </w:pPr>
      <w:bookmarkStart w:id="385" w:name="_Toc405482434"/>
      <w:bookmarkStart w:id="386" w:name="_Toc304561520"/>
      <w:bookmarkStart w:id="387" w:name="_Toc241986829"/>
      <w:bookmarkStart w:id="388" w:name="_Toc216680238"/>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5"/>
      <w:bookmarkEnd w:id="386"/>
      <w:proofErr w:type="spellEnd"/>
      <w:r>
        <w:rPr>
          <w:rFonts w:ascii="Tahoma" w:hAnsi="Tahoma" w:cs="Tahoma"/>
          <w:sz w:val="20"/>
        </w:rPr>
        <w:t xml:space="preserve"> </w:t>
      </w:r>
      <w:bookmarkEnd w:id="387"/>
      <w:r>
        <w:rPr>
          <w:rFonts w:ascii="Tahoma" w:hAnsi="Tahoma" w:cs="Tahoma"/>
          <w:sz w:val="20"/>
          <w:lang w:val="ru-RU"/>
        </w:rPr>
        <w:t>закупки</w:t>
      </w:r>
      <w:bookmarkEnd w:id="388"/>
    </w:p>
    <w:p w14:paraId="7A2D95E2" w14:textId="77777777" w:rsidR="00083012" w:rsidRDefault="00083012" w:rsidP="0008301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DBF184" w14:textId="77777777" w:rsidR="00083012" w:rsidRDefault="00083012" w:rsidP="00083012">
      <w:pPr>
        <w:widowControl w:val="0"/>
        <w:spacing w:line="240" w:lineRule="auto"/>
        <w:ind w:right="5243" w:firstLine="0"/>
        <w:rPr>
          <w:rFonts w:ascii="Tahoma" w:hAnsi="Tahoma" w:cs="Tahoma"/>
          <w:sz w:val="20"/>
        </w:rPr>
      </w:pPr>
    </w:p>
    <w:p w14:paraId="2DCD3CE1" w14:textId="77777777" w:rsidR="00083012" w:rsidRDefault="00083012" w:rsidP="0008301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A55B1B" w14:textId="77777777" w:rsidR="00083012" w:rsidRDefault="00083012" w:rsidP="00083012">
      <w:pPr>
        <w:widowControl w:val="0"/>
        <w:spacing w:line="240" w:lineRule="auto"/>
        <w:ind w:right="5243"/>
        <w:rPr>
          <w:rFonts w:ascii="Tahoma" w:hAnsi="Tahoma" w:cs="Tahoma"/>
          <w:sz w:val="20"/>
        </w:rPr>
      </w:pPr>
    </w:p>
    <w:p w14:paraId="23A4ECB5" w14:textId="77777777" w:rsidR="00083012" w:rsidRDefault="00083012" w:rsidP="00083012">
      <w:pPr>
        <w:widowControl w:val="0"/>
        <w:spacing w:line="240" w:lineRule="auto"/>
        <w:rPr>
          <w:rFonts w:ascii="Tahoma" w:hAnsi="Tahoma" w:cs="Tahoma"/>
          <w:sz w:val="20"/>
        </w:rPr>
      </w:pPr>
    </w:p>
    <w:p w14:paraId="0919A3B0" w14:textId="77777777" w:rsidR="00083012" w:rsidRDefault="00083012" w:rsidP="00083012">
      <w:pPr>
        <w:widowControl w:val="0"/>
        <w:spacing w:line="240" w:lineRule="auto"/>
        <w:jc w:val="center"/>
        <w:rPr>
          <w:rFonts w:ascii="Tahoma" w:hAnsi="Tahoma" w:cs="Tahoma"/>
          <w:sz w:val="20"/>
        </w:rPr>
      </w:pPr>
      <w:r>
        <w:rPr>
          <w:rFonts w:ascii="Tahoma" w:hAnsi="Tahoma" w:cs="Tahoma"/>
          <w:sz w:val="20"/>
        </w:rPr>
        <w:t>Уважаемые господа!</w:t>
      </w:r>
    </w:p>
    <w:p w14:paraId="37A958CD" w14:textId="77777777" w:rsidR="00083012" w:rsidRDefault="00083012" w:rsidP="00083012">
      <w:pPr>
        <w:widowControl w:val="0"/>
        <w:rPr>
          <w:rFonts w:ascii="Tahoma" w:hAnsi="Tahoma" w:cs="Tahoma"/>
          <w:sz w:val="20"/>
        </w:rPr>
      </w:pPr>
    </w:p>
    <w:p w14:paraId="76C07D59" w14:textId="77777777" w:rsidR="00083012" w:rsidRDefault="00083012" w:rsidP="0008301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195A71B" w14:textId="77777777" w:rsidR="00083012" w:rsidRDefault="00083012" w:rsidP="00083012">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538A6AC" w14:textId="77777777" w:rsidR="00083012" w:rsidRDefault="00083012" w:rsidP="00083012">
      <w:pPr>
        <w:widowControl w:val="0"/>
        <w:tabs>
          <w:tab w:val="num" w:pos="1497"/>
        </w:tabs>
        <w:ind w:left="1497" w:hanging="930"/>
        <w:rPr>
          <w:rFonts w:ascii="Tahoma" w:hAnsi="Tahoma" w:cs="Tahoma"/>
          <w:i/>
          <w:sz w:val="20"/>
        </w:rPr>
      </w:pPr>
      <w:r>
        <w:rPr>
          <w:rFonts w:ascii="Tahoma" w:hAnsi="Tahoma" w:cs="Tahoma"/>
          <w:i/>
          <w:sz w:val="20"/>
        </w:rPr>
        <w:t>……</w:t>
      </w:r>
    </w:p>
    <w:p w14:paraId="195F1BF5" w14:textId="77777777" w:rsidR="00083012" w:rsidRDefault="00083012" w:rsidP="00083012">
      <w:pPr>
        <w:widowControl w:val="0"/>
        <w:rPr>
          <w:rFonts w:ascii="Tahoma" w:hAnsi="Tahoma" w:cs="Tahoma"/>
          <w:sz w:val="20"/>
        </w:rPr>
      </w:pPr>
    </w:p>
    <w:p w14:paraId="70C04910" w14:textId="77777777" w:rsidR="00083012" w:rsidRDefault="00083012" w:rsidP="00083012">
      <w:pPr>
        <w:widowControl w:val="0"/>
        <w:rPr>
          <w:rFonts w:ascii="Tahoma" w:hAnsi="Tahoma" w:cs="Tahoma"/>
          <w:sz w:val="20"/>
        </w:rPr>
      </w:pPr>
    </w:p>
    <w:p w14:paraId="1BBFDA75" w14:textId="77777777" w:rsidR="00083012" w:rsidRDefault="00083012" w:rsidP="00083012">
      <w:pPr>
        <w:widowControl w:val="0"/>
        <w:rPr>
          <w:rFonts w:ascii="Tahoma" w:hAnsi="Tahoma" w:cs="Tahoma"/>
          <w:sz w:val="20"/>
        </w:rPr>
      </w:pPr>
    </w:p>
    <w:p w14:paraId="2A2C86DC" w14:textId="77777777" w:rsidR="00083012" w:rsidRDefault="00083012" w:rsidP="00083012">
      <w:pPr>
        <w:widowControl w:val="0"/>
        <w:spacing w:line="240" w:lineRule="auto"/>
        <w:rPr>
          <w:rFonts w:ascii="Tahoma" w:hAnsi="Tahoma" w:cs="Tahoma"/>
          <w:sz w:val="20"/>
        </w:rPr>
      </w:pPr>
      <w:r>
        <w:rPr>
          <w:rFonts w:ascii="Tahoma" w:hAnsi="Tahoma" w:cs="Tahoma"/>
          <w:sz w:val="20"/>
        </w:rPr>
        <w:t>____________________________________</w:t>
      </w:r>
    </w:p>
    <w:p w14:paraId="093E5CEC" w14:textId="77777777" w:rsidR="00083012" w:rsidRDefault="00083012" w:rsidP="0008301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7F89A6" w14:textId="77777777" w:rsidR="00083012" w:rsidRDefault="00083012" w:rsidP="00083012">
      <w:pPr>
        <w:widowControl w:val="0"/>
        <w:spacing w:line="240" w:lineRule="auto"/>
        <w:rPr>
          <w:rFonts w:ascii="Tahoma" w:hAnsi="Tahoma" w:cs="Tahoma"/>
          <w:sz w:val="20"/>
        </w:rPr>
      </w:pPr>
      <w:r>
        <w:rPr>
          <w:rFonts w:ascii="Tahoma" w:hAnsi="Tahoma" w:cs="Tahoma"/>
          <w:sz w:val="20"/>
        </w:rPr>
        <w:t>____________________________________</w:t>
      </w:r>
    </w:p>
    <w:p w14:paraId="0FD07CD3" w14:textId="77777777" w:rsidR="00083012" w:rsidRDefault="00083012" w:rsidP="0008301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51641F" w14:textId="77777777" w:rsidR="00083012" w:rsidRDefault="00083012" w:rsidP="00083012">
      <w:pPr>
        <w:widowControl w:val="0"/>
        <w:rPr>
          <w:rFonts w:ascii="Tahoma" w:hAnsi="Tahoma" w:cs="Tahoma"/>
          <w:sz w:val="20"/>
        </w:rPr>
      </w:pPr>
    </w:p>
    <w:p w14:paraId="697ADF50" w14:textId="77777777" w:rsidR="00083012" w:rsidRDefault="00083012" w:rsidP="0008301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D5E90A" w14:textId="77777777" w:rsidR="00083012" w:rsidRDefault="00083012" w:rsidP="00083012">
      <w:pPr>
        <w:pStyle w:val="23"/>
        <w:pageBreakBefore/>
        <w:numPr>
          <w:ilvl w:val="2"/>
          <w:numId w:val="11"/>
        </w:numPr>
        <w:snapToGrid w:val="0"/>
        <w:rPr>
          <w:rFonts w:ascii="Tahoma" w:hAnsi="Tahoma" w:cs="Tahoma"/>
          <w:sz w:val="20"/>
        </w:rPr>
      </w:pPr>
      <w:bookmarkStart w:id="389" w:name="_Toc421200305"/>
      <w:bookmarkStart w:id="390" w:name="_Toc421200306"/>
      <w:bookmarkStart w:id="391" w:name="_Toc421200307"/>
      <w:bookmarkStart w:id="392" w:name="_Toc421200308"/>
      <w:bookmarkStart w:id="393" w:name="_Toc421200309"/>
      <w:bookmarkStart w:id="394" w:name="_Toc421200310"/>
      <w:bookmarkStart w:id="395" w:name="_Toc421200311"/>
      <w:bookmarkStart w:id="396" w:name="_Toc241986830"/>
      <w:bookmarkStart w:id="397" w:name="_Toc304561521"/>
      <w:bookmarkStart w:id="398" w:name="_Toc405482435"/>
      <w:bookmarkStart w:id="399" w:name="_Toc216680239"/>
      <w:bookmarkEnd w:id="389"/>
      <w:bookmarkEnd w:id="390"/>
      <w:bookmarkEnd w:id="391"/>
      <w:bookmarkEnd w:id="392"/>
      <w:bookmarkEnd w:id="393"/>
      <w:bookmarkEnd w:id="394"/>
      <w:bookmarkEnd w:id="395"/>
      <w:r>
        <w:rPr>
          <w:rFonts w:ascii="Tahoma" w:hAnsi="Tahoma" w:cs="Tahoma"/>
          <w:sz w:val="20"/>
        </w:rPr>
        <w:lastRenderedPageBreak/>
        <w:t>Инструкции по заполнению</w:t>
      </w:r>
      <w:bookmarkEnd w:id="396"/>
      <w:bookmarkEnd w:id="397"/>
      <w:bookmarkEnd w:id="398"/>
      <w:bookmarkEnd w:id="399"/>
    </w:p>
    <w:p w14:paraId="0E59EA78"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A84BC29"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1333E12"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5E115D3"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70F1EF7" w14:textId="56E257A5" w:rsidR="00083012" w:rsidRDefault="00083012" w:rsidP="00083012">
      <w:pPr>
        <w:pStyle w:val="20"/>
        <w:pageBreakBefore/>
        <w:numPr>
          <w:ilvl w:val="1"/>
          <w:numId w:val="11"/>
        </w:numPr>
        <w:snapToGrid w:val="0"/>
        <w:rPr>
          <w:rFonts w:ascii="Tahoma" w:hAnsi="Tahoma" w:cs="Tahoma"/>
          <w:sz w:val="20"/>
        </w:rPr>
      </w:pPr>
      <w:bookmarkStart w:id="400" w:name="_Toc421200313"/>
      <w:bookmarkStart w:id="401" w:name="_Toc421200314"/>
      <w:bookmarkStart w:id="402" w:name="_Toc421200315"/>
      <w:bookmarkStart w:id="403" w:name="_Toc421200316"/>
      <w:bookmarkStart w:id="404" w:name="_Toc421200317"/>
      <w:bookmarkStart w:id="405" w:name="_Toc421200318"/>
      <w:bookmarkStart w:id="406" w:name="_Toc421200319"/>
      <w:bookmarkStart w:id="407" w:name="_Toc421200320"/>
      <w:bookmarkStart w:id="408" w:name="_Toc421200321"/>
      <w:bookmarkStart w:id="409" w:name="_Toc421200322"/>
      <w:bookmarkStart w:id="410" w:name="_Toc421200323"/>
      <w:bookmarkStart w:id="411" w:name="_Toc421200324"/>
      <w:bookmarkStart w:id="412" w:name="_Toc421200325"/>
      <w:bookmarkStart w:id="413" w:name="_Toc421200326"/>
      <w:bookmarkStart w:id="414" w:name="_Toc421200327"/>
      <w:bookmarkStart w:id="415" w:name="_Toc421200328"/>
      <w:bookmarkStart w:id="416" w:name="_Toc421200329"/>
      <w:bookmarkStart w:id="417" w:name="_Toc421200330"/>
      <w:bookmarkStart w:id="418" w:name="_Toc421200331"/>
      <w:bookmarkStart w:id="419" w:name="_Toc421200332"/>
      <w:bookmarkStart w:id="420" w:name="_Toc421200333"/>
      <w:bookmarkStart w:id="421" w:name="_Toc30761629"/>
      <w:bookmarkStart w:id="422" w:name="_Toc31402034"/>
      <w:bookmarkStart w:id="423" w:name="_Toc96234765"/>
      <w:bookmarkStart w:id="424" w:name="_Ref136396769"/>
      <w:bookmarkStart w:id="425" w:name="_Ref136945041"/>
      <w:bookmarkStart w:id="426" w:name="_Ref136946901"/>
      <w:bookmarkStart w:id="427" w:name="_Toc136984990"/>
      <w:bookmarkStart w:id="428" w:name="_Ref137213130"/>
      <w:bookmarkStart w:id="429" w:name="_Toc137248534"/>
      <w:bookmarkStart w:id="430" w:name="_Toc233000805"/>
      <w:bookmarkStart w:id="431" w:name="_Toc237329521"/>
      <w:bookmarkStart w:id="432" w:name="_Ref238289892"/>
      <w:bookmarkStart w:id="433" w:name="_Ref391561779"/>
      <w:bookmarkStart w:id="434" w:name="_Ref391562370"/>
      <w:bookmarkStart w:id="435" w:name="_Ref392861964"/>
      <w:bookmarkStart w:id="436" w:name="_Toc405482436"/>
      <w:bookmarkStart w:id="437" w:name="_Ref409784968"/>
      <w:bookmarkStart w:id="438" w:name="_Ref421206911"/>
      <w:bookmarkStart w:id="439" w:name="_Toc216680240"/>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b w:val="0"/>
          <w:sz w:val="20"/>
        </w:rPr>
        <w:lastRenderedPageBreak/>
        <w:t>Справка об участии в судебных разбирательствах</w:t>
      </w:r>
      <w:bookmarkEnd w:id="421"/>
      <w:bookmarkEnd w:id="422"/>
      <w:bookmarkEnd w:id="423"/>
      <w:bookmarkEnd w:id="424"/>
      <w:bookmarkEnd w:id="425"/>
      <w:bookmarkEnd w:id="426"/>
      <w:bookmarkEnd w:id="427"/>
      <w:bookmarkEnd w:id="428"/>
      <w:bookmarkEnd w:id="429"/>
      <w:r>
        <w:rPr>
          <w:rFonts w:ascii="Tahoma" w:hAnsi="Tahoma" w:cs="Tahoma"/>
          <w:b w:val="0"/>
          <w:sz w:val="20"/>
        </w:rPr>
        <w:t xml:space="preserve"> (форма 11)</w:t>
      </w:r>
      <w:bookmarkEnd w:id="430"/>
      <w:bookmarkEnd w:id="431"/>
      <w:bookmarkEnd w:id="432"/>
      <w:bookmarkEnd w:id="433"/>
      <w:bookmarkEnd w:id="434"/>
      <w:bookmarkEnd w:id="435"/>
      <w:bookmarkEnd w:id="436"/>
      <w:bookmarkEnd w:id="437"/>
      <w:bookmarkEnd w:id="438"/>
      <w:bookmarkEnd w:id="439"/>
    </w:p>
    <w:p w14:paraId="6A239F01" w14:textId="3CC40392" w:rsidR="00083012" w:rsidRDefault="00083012" w:rsidP="00083012">
      <w:pPr>
        <w:pStyle w:val="23"/>
        <w:numPr>
          <w:ilvl w:val="2"/>
          <w:numId w:val="11"/>
        </w:numPr>
        <w:snapToGrid w:val="0"/>
        <w:rPr>
          <w:rFonts w:ascii="Tahoma" w:hAnsi="Tahoma" w:cs="Tahoma"/>
          <w:sz w:val="20"/>
        </w:rPr>
      </w:pPr>
      <w:bookmarkStart w:id="440" w:name="_Toc405482437"/>
      <w:bookmarkStart w:id="441" w:name="_Toc237329522"/>
      <w:bookmarkStart w:id="442" w:name="_Toc233000806"/>
      <w:bookmarkStart w:id="443" w:name="_Toc137248535"/>
      <w:bookmarkStart w:id="444" w:name="_Toc136984991"/>
      <w:bookmarkStart w:id="445" w:name="_Toc216680241"/>
      <w:r>
        <w:rPr>
          <w:rFonts w:ascii="Tahoma" w:hAnsi="Tahoma" w:cs="Tahoma"/>
          <w:sz w:val="20"/>
        </w:rPr>
        <w:t>Форма справки</w:t>
      </w:r>
      <w:bookmarkEnd w:id="440"/>
      <w:bookmarkEnd w:id="441"/>
      <w:bookmarkEnd w:id="442"/>
      <w:bookmarkEnd w:id="443"/>
      <w:bookmarkEnd w:id="444"/>
      <w:bookmarkEnd w:id="445"/>
      <w:r>
        <w:rPr>
          <w:rFonts w:ascii="Tahoma" w:hAnsi="Tahoma" w:cs="Tahoma"/>
          <w:sz w:val="20"/>
        </w:rPr>
        <w:t xml:space="preserve"> </w:t>
      </w:r>
    </w:p>
    <w:p w14:paraId="7397C8D2" w14:textId="77777777" w:rsidR="00083012" w:rsidRDefault="00083012" w:rsidP="0008301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10009DE" w14:textId="77777777" w:rsidR="00083012" w:rsidRDefault="00083012" w:rsidP="0008301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873A94" w14:textId="77777777" w:rsidR="00083012" w:rsidRDefault="00083012" w:rsidP="00083012">
      <w:pPr>
        <w:widowControl w:val="0"/>
        <w:spacing w:line="240" w:lineRule="auto"/>
        <w:rPr>
          <w:rFonts w:ascii="Tahoma" w:hAnsi="Tahoma" w:cs="Tahoma"/>
          <w:sz w:val="20"/>
        </w:rPr>
      </w:pPr>
    </w:p>
    <w:p w14:paraId="73DF0AB1" w14:textId="77777777" w:rsidR="00083012" w:rsidRDefault="00083012" w:rsidP="0008301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EAA1AB7" w14:textId="77777777" w:rsidR="00083012" w:rsidRDefault="00083012" w:rsidP="0008301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83012" w14:paraId="74718760" w14:textId="77777777" w:rsidTr="00083012">
        <w:trPr>
          <w:cantSplit/>
        </w:trPr>
        <w:tc>
          <w:tcPr>
            <w:tcW w:w="385" w:type="pct"/>
            <w:tcBorders>
              <w:top w:val="single" w:sz="4" w:space="0" w:color="auto"/>
              <w:left w:val="single" w:sz="4" w:space="0" w:color="auto"/>
              <w:bottom w:val="single" w:sz="4" w:space="0" w:color="auto"/>
              <w:right w:val="single" w:sz="4" w:space="0" w:color="auto"/>
            </w:tcBorders>
            <w:hideMark/>
          </w:tcPr>
          <w:p w14:paraId="6ECFC667" w14:textId="77777777" w:rsidR="00083012" w:rsidRDefault="0008301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3FB5B26" w14:textId="77777777" w:rsidR="00083012" w:rsidRDefault="0008301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CE492DA" w14:textId="77777777" w:rsidR="00083012" w:rsidRDefault="0008301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7E28B0F" w14:textId="77777777" w:rsidR="00083012" w:rsidRDefault="0008301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8FDC4CC" w14:textId="77777777" w:rsidR="00083012" w:rsidRDefault="0008301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A7393CF" w14:textId="77777777" w:rsidR="00083012" w:rsidRDefault="0008301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EFA53E6" w14:textId="77777777" w:rsidR="00083012" w:rsidRDefault="0008301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83012" w14:paraId="068A7789" w14:textId="77777777" w:rsidTr="00083012">
        <w:trPr>
          <w:cantSplit/>
        </w:trPr>
        <w:tc>
          <w:tcPr>
            <w:tcW w:w="385" w:type="pct"/>
            <w:tcBorders>
              <w:top w:val="single" w:sz="4" w:space="0" w:color="auto"/>
              <w:left w:val="single" w:sz="4" w:space="0" w:color="auto"/>
              <w:bottom w:val="single" w:sz="4" w:space="0" w:color="auto"/>
              <w:right w:val="single" w:sz="4" w:space="0" w:color="auto"/>
            </w:tcBorders>
          </w:tcPr>
          <w:p w14:paraId="42637280" w14:textId="77777777" w:rsidR="00083012" w:rsidRDefault="00083012" w:rsidP="0008301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2C5F74" w14:textId="77777777" w:rsidR="00083012" w:rsidRDefault="00083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56E5DE" w14:textId="77777777" w:rsidR="00083012" w:rsidRDefault="00083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BD51E3" w14:textId="77777777" w:rsidR="00083012" w:rsidRDefault="00083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FB3BF2" w14:textId="77777777" w:rsidR="00083012" w:rsidRDefault="00083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377B85" w14:textId="77777777" w:rsidR="00083012" w:rsidRDefault="00083012">
            <w:pPr>
              <w:pStyle w:val="afe"/>
              <w:widowControl w:val="0"/>
              <w:spacing w:line="256" w:lineRule="auto"/>
              <w:rPr>
                <w:rFonts w:ascii="Tahoma" w:hAnsi="Tahoma" w:cs="Tahoma"/>
                <w:sz w:val="20"/>
                <w:szCs w:val="20"/>
                <w:lang w:eastAsia="en-US"/>
              </w:rPr>
            </w:pPr>
          </w:p>
        </w:tc>
      </w:tr>
      <w:tr w:rsidR="00083012" w14:paraId="115FAC4E" w14:textId="77777777" w:rsidTr="00083012">
        <w:trPr>
          <w:cantSplit/>
        </w:trPr>
        <w:tc>
          <w:tcPr>
            <w:tcW w:w="385" w:type="pct"/>
            <w:tcBorders>
              <w:top w:val="single" w:sz="4" w:space="0" w:color="auto"/>
              <w:left w:val="single" w:sz="4" w:space="0" w:color="auto"/>
              <w:bottom w:val="single" w:sz="4" w:space="0" w:color="auto"/>
              <w:right w:val="single" w:sz="4" w:space="0" w:color="auto"/>
            </w:tcBorders>
          </w:tcPr>
          <w:p w14:paraId="09186A8F" w14:textId="77777777" w:rsidR="00083012" w:rsidRDefault="00083012" w:rsidP="0008301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BCB4BD" w14:textId="77777777" w:rsidR="00083012" w:rsidRDefault="00083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6E6065" w14:textId="77777777" w:rsidR="00083012" w:rsidRDefault="00083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74E334" w14:textId="77777777" w:rsidR="00083012" w:rsidRDefault="00083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3CF392" w14:textId="77777777" w:rsidR="00083012" w:rsidRDefault="00083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58EBEC" w14:textId="77777777" w:rsidR="00083012" w:rsidRDefault="00083012">
            <w:pPr>
              <w:pStyle w:val="afe"/>
              <w:widowControl w:val="0"/>
              <w:spacing w:line="256" w:lineRule="auto"/>
              <w:rPr>
                <w:rFonts w:ascii="Tahoma" w:hAnsi="Tahoma" w:cs="Tahoma"/>
                <w:sz w:val="20"/>
                <w:szCs w:val="20"/>
                <w:lang w:eastAsia="en-US"/>
              </w:rPr>
            </w:pPr>
          </w:p>
        </w:tc>
      </w:tr>
      <w:tr w:rsidR="00083012" w14:paraId="1D958852" w14:textId="77777777" w:rsidTr="00083012">
        <w:trPr>
          <w:cantSplit/>
        </w:trPr>
        <w:tc>
          <w:tcPr>
            <w:tcW w:w="385" w:type="pct"/>
            <w:tcBorders>
              <w:top w:val="single" w:sz="4" w:space="0" w:color="auto"/>
              <w:left w:val="single" w:sz="4" w:space="0" w:color="auto"/>
              <w:bottom w:val="single" w:sz="4" w:space="0" w:color="auto"/>
              <w:right w:val="single" w:sz="4" w:space="0" w:color="auto"/>
            </w:tcBorders>
          </w:tcPr>
          <w:p w14:paraId="1E61F1A6" w14:textId="77777777" w:rsidR="00083012" w:rsidRDefault="00083012" w:rsidP="0008301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802175" w14:textId="77777777" w:rsidR="00083012" w:rsidRDefault="00083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90492B" w14:textId="77777777" w:rsidR="00083012" w:rsidRDefault="00083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53AAEC" w14:textId="77777777" w:rsidR="00083012" w:rsidRDefault="00083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D0F154" w14:textId="77777777" w:rsidR="00083012" w:rsidRDefault="00083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C71C4D" w14:textId="77777777" w:rsidR="00083012" w:rsidRDefault="00083012">
            <w:pPr>
              <w:pStyle w:val="afe"/>
              <w:widowControl w:val="0"/>
              <w:spacing w:line="256" w:lineRule="auto"/>
              <w:rPr>
                <w:rFonts w:ascii="Tahoma" w:hAnsi="Tahoma" w:cs="Tahoma"/>
                <w:sz w:val="20"/>
                <w:szCs w:val="20"/>
                <w:lang w:eastAsia="en-US"/>
              </w:rPr>
            </w:pPr>
          </w:p>
        </w:tc>
      </w:tr>
      <w:tr w:rsidR="00083012" w14:paraId="54769D28" w14:textId="77777777" w:rsidTr="00083012">
        <w:trPr>
          <w:cantSplit/>
        </w:trPr>
        <w:tc>
          <w:tcPr>
            <w:tcW w:w="385" w:type="pct"/>
            <w:tcBorders>
              <w:top w:val="single" w:sz="4" w:space="0" w:color="auto"/>
              <w:left w:val="single" w:sz="4" w:space="0" w:color="auto"/>
              <w:bottom w:val="single" w:sz="4" w:space="0" w:color="auto"/>
              <w:right w:val="single" w:sz="4" w:space="0" w:color="auto"/>
            </w:tcBorders>
            <w:hideMark/>
          </w:tcPr>
          <w:p w14:paraId="0C9B7D2C" w14:textId="77777777" w:rsidR="00083012" w:rsidRDefault="0008301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41DAA1F" w14:textId="77777777" w:rsidR="00083012" w:rsidRDefault="00083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143663" w14:textId="77777777" w:rsidR="00083012" w:rsidRDefault="00083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77469C" w14:textId="77777777" w:rsidR="00083012" w:rsidRDefault="00083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DCB5EC" w14:textId="77777777" w:rsidR="00083012" w:rsidRDefault="0008301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3C041C" w14:textId="77777777" w:rsidR="00083012" w:rsidRDefault="00083012">
            <w:pPr>
              <w:pStyle w:val="afe"/>
              <w:widowControl w:val="0"/>
              <w:spacing w:line="256" w:lineRule="auto"/>
              <w:rPr>
                <w:rFonts w:ascii="Tahoma" w:hAnsi="Tahoma" w:cs="Tahoma"/>
                <w:sz w:val="20"/>
                <w:szCs w:val="20"/>
                <w:lang w:eastAsia="en-US"/>
              </w:rPr>
            </w:pPr>
          </w:p>
        </w:tc>
      </w:tr>
    </w:tbl>
    <w:p w14:paraId="6577F274" w14:textId="77777777" w:rsidR="00083012" w:rsidRDefault="00083012" w:rsidP="0008301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59D2DB2" w14:textId="77777777" w:rsidR="00083012" w:rsidRDefault="00083012" w:rsidP="0008301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9EEF289" w14:textId="77777777" w:rsidR="00083012" w:rsidRDefault="00083012" w:rsidP="0008301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EDB48B0" w14:textId="77777777" w:rsidR="00083012" w:rsidRDefault="00083012" w:rsidP="0008301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805663" w14:textId="77777777" w:rsidR="00083012" w:rsidRDefault="00083012" w:rsidP="00083012">
      <w:pPr>
        <w:widowControl w:val="0"/>
        <w:rPr>
          <w:rFonts w:ascii="Tahoma" w:hAnsi="Tahoma" w:cs="Tahoma"/>
          <w:sz w:val="20"/>
        </w:rPr>
      </w:pPr>
    </w:p>
    <w:p w14:paraId="1F7EF4A0" w14:textId="77777777" w:rsidR="00083012" w:rsidRDefault="00083012" w:rsidP="0008301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47B5DBD" w14:textId="77777777" w:rsidR="00083012" w:rsidRDefault="00083012" w:rsidP="00083012">
      <w:pPr>
        <w:pStyle w:val="23"/>
        <w:pageBreakBefore/>
        <w:numPr>
          <w:ilvl w:val="2"/>
          <w:numId w:val="11"/>
        </w:numPr>
        <w:snapToGrid w:val="0"/>
        <w:rPr>
          <w:rFonts w:ascii="Tahoma" w:hAnsi="Tahoma" w:cs="Tahoma"/>
          <w:sz w:val="20"/>
        </w:rPr>
      </w:pPr>
      <w:bookmarkStart w:id="446" w:name="_Toc233000807"/>
      <w:bookmarkStart w:id="447" w:name="_Toc421200336"/>
      <w:bookmarkStart w:id="448" w:name="_Toc421200337"/>
      <w:bookmarkStart w:id="449" w:name="_Toc421200338"/>
      <w:bookmarkStart w:id="450" w:name="_Toc421200339"/>
      <w:bookmarkStart w:id="451" w:name="_Toc421200340"/>
      <w:bookmarkStart w:id="452" w:name="_Toc421200341"/>
      <w:bookmarkStart w:id="453" w:name="_Toc421200342"/>
      <w:bookmarkStart w:id="454" w:name="_Toc421200343"/>
      <w:bookmarkStart w:id="455" w:name="_Toc421200344"/>
      <w:bookmarkStart w:id="456" w:name="_Toc421200345"/>
      <w:bookmarkStart w:id="457" w:name="_Toc421200346"/>
      <w:bookmarkStart w:id="458" w:name="_Toc136984992"/>
      <w:bookmarkStart w:id="459" w:name="_Toc137248536"/>
      <w:bookmarkStart w:id="460" w:name="_Toc233000808"/>
      <w:bookmarkStart w:id="461" w:name="_Toc237329523"/>
      <w:bookmarkStart w:id="462" w:name="_Toc405482438"/>
      <w:bookmarkStart w:id="463" w:name="_Toc216680242"/>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sz w:val="20"/>
        </w:rPr>
        <w:lastRenderedPageBreak/>
        <w:t>Инструкции по заполнению</w:t>
      </w:r>
      <w:bookmarkEnd w:id="458"/>
      <w:bookmarkEnd w:id="459"/>
      <w:bookmarkEnd w:id="460"/>
      <w:bookmarkEnd w:id="461"/>
      <w:bookmarkEnd w:id="462"/>
      <w:bookmarkEnd w:id="463"/>
    </w:p>
    <w:p w14:paraId="6BC7FDAA"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25B5313"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48EE488"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8E20D25"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4" w:name="_Hlt30148704"/>
      <w:bookmarkEnd w:id="464"/>
      <w:r>
        <w:rPr>
          <w:rFonts w:ascii="Tahoma" w:hAnsi="Tahoma" w:cs="Tahoma"/>
          <w:sz w:val="20"/>
        </w:rPr>
        <w:t>х разбирательствах, в данной таблице приводятся слова «В СУДЕБНЫХ РАЗБИРАТЕЛЬСТВАХ НЕ УЧАСТВОВАЛ».</w:t>
      </w:r>
    </w:p>
    <w:p w14:paraId="431F392E"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FE17367" w14:textId="77777777" w:rsidR="00083012" w:rsidRDefault="00083012" w:rsidP="00083012">
      <w:pPr>
        <w:spacing w:line="240" w:lineRule="auto"/>
        <w:ind w:firstLine="0"/>
        <w:jc w:val="left"/>
        <w:rPr>
          <w:rFonts w:ascii="Tahoma" w:hAnsi="Tahoma" w:cs="Tahoma"/>
          <w:b/>
          <w:sz w:val="20"/>
        </w:rPr>
        <w:sectPr w:rsidR="00083012">
          <w:pgSz w:w="11906" w:h="16838"/>
          <w:pgMar w:top="709" w:right="567" w:bottom="142" w:left="1134" w:header="283" w:footer="397" w:gutter="0"/>
          <w:cols w:space="720"/>
        </w:sectPr>
      </w:pPr>
    </w:p>
    <w:p w14:paraId="2714FA28" w14:textId="77777777" w:rsidR="00083012" w:rsidRDefault="00083012" w:rsidP="00083012">
      <w:pPr>
        <w:pStyle w:val="20"/>
        <w:numPr>
          <w:ilvl w:val="1"/>
          <w:numId w:val="11"/>
        </w:numPr>
        <w:snapToGrid w:val="0"/>
        <w:rPr>
          <w:rFonts w:ascii="Tahoma" w:hAnsi="Tahoma" w:cs="Tahoma"/>
          <w:sz w:val="20"/>
        </w:rPr>
      </w:pPr>
      <w:bookmarkStart w:id="465" w:name="_Toc421200348"/>
      <w:bookmarkStart w:id="466" w:name="_Toc421200349"/>
      <w:bookmarkStart w:id="467" w:name="_Toc421200350"/>
      <w:bookmarkStart w:id="468" w:name="_Toc421200351"/>
      <w:bookmarkStart w:id="469" w:name="_Toc421200352"/>
      <w:bookmarkStart w:id="470" w:name="_Toc421200353"/>
      <w:bookmarkStart w:id="471" w:name="_Toc421200354"/>
      <w:bookmarkStart w:id="472" w:name="_Toc421200355"/>
      <w:bookmarkStart w:id="473" w:name="_Toc421200356"/>
      <w:bookmarkStart w:id="474" w:name="_Toc421200357"/>
      <w:bookmarkStart w:id="475" w:name="_Toc421200358"/>
      <w:bookmarkStart w:id="476" w:name="_Toc421200359"/>
      <w:bookmarkStart w:id="477" w:name="_Toc421200360"/>
      <w:bookmarkStart w:id="478" w:name="_Toc421200361"/>
      <w:bookmarkStart w:id="479" w:name="_Toc421200362"/>
      <w:bookmarkStart w:id="480" w:name="_Toc421200363"/>
      <w:bookmarkStart w:id="481" w:name="_Toc421200364"/>
      <w:bookmarkStart w:id="482" w:name="_Toc421200365"/>
      <w:bookmarkStart w:id="483" w:name="_Toc421200366"/>
      <w:bookmarkStart w:id="484" w:name="_Toc421200367"/>
      <w:bookmarkStart w:id="485" w:name="_Toc421200368"/>
      <w:bookmarkStart w:id="486" w:name="_Ref436225283"/>
      <w:bookmarkStart w:id="487" w:name="_Toc433646847"/>
      <w:bookmarkStart w:id="488" w:name="_Toc216680243"/>
      <w:bookmarkStart w:id="489" w:name="_Ref426032187"/>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ascii="Tahoma" w:hAnsi="Tahoma" w:cs="Tahoma"/>
          <w:b w:val="0"/>
          <w:sz w:val="20"/>
        </w:rPr>
        <w:lastRenderedPageBreak/>
        <w:t>Декларация о соответствии Участника закупки установленным требованиям (форма 12)</w:t>
      </w:r>
      <w:bookmarkEnd w:id="486"/>
      <w:bookmarkEnd w:id="487"/>
      <w:bookmarkEnd w:id="488"/>
    </w:p>
    <w:p w14:paraId="6ACD8BCC" w14:textId="77777777" w:rsidR="00083012" w:rsidRDefault="00083012" w:rsidP="00083012">
      <w:pPr>
        <w:pStyle w:val="23"/>
        <w:numPr>
          <w:ilvl w:val="2"/>
          <w:numId w:val="11"/>
        </w:numPr>
        <w:snapToGrid w:val="0"/>
        <w:rPr>
          <w:rFonts w:ascii="Tahoma" w:hAnsi="Tahoma" w:cs="Tahoma"/>
          <w:sz w:val="20"/>
        </w:rPr>
      </w:pPr>
      <w:bookmarkStart w:id="490" w:name="_Toc433646848"/>
      <w:bookmarkStart w:id="491" w:name="_Toc426726243"/>
      <w:bookmarkStart w:id="492" w:name="_Toc216680244"/>
      <w:r>
        <w:rPr>
          <w:rFonts w:ascii="Tahoma" w:hAnsi="Tahoma" w:cs="Tahoma"/>
          <w:sz w:val="20"/>
        </w:rPr>
        <w:t>Форма</w:t>
      </w:r>
      <w:r>
        <w:rPr>
          <w:rFonts w:ascii="Tahoma" w:hAnsi="Tahoma"/>
          <w:sz w:val="20"/>
        </w:rPr>
        <w:t xml:space="preserve"> декларации</w:t>
      </w:r>
      <w:bookmarkEnd w:id="490"/>
      <w:bookmarkEnd w:id="491"/>
      <w:bookmarkEnd w:id="492"/>
      <w:r>
        <w:rPr>
          <w:rFonts w:ascii="Tahoma" w:hAnsi="Tahoma" w:cs="Tahoma"/>
          <w:sz w:val="20"/>
        </w:rPr>
        <w:t xml:space="preserve"> </w:t>
      </w:r>
    </w:p>
    <w:p w14:paraId="6A7904F2" w14:textId="77777777" w:rsidR="00083012" w:rsidRDefault="00083012" w:rsidP="0008301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FBFB139" w14:textId="77777777" w:rsidR="00083012" w:rsidRDefault="00083012" w:rsidP="0008301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7FEB478" w14:textId="77777777" w:rsidR="00083012" w:rsidRDefault="00083012" w:rsidP="00083012">
      <w:pPr>
        <w:jc w:val="center"/>
        <w:rPr>
          <w:rFonts w:ascii="Tahoma" w:hAnsi="Tahoma"/>
        </w:rPr>
      </w:pPr>
    </w:p>
    <w:p w14:paraId="415E347D" w14:textId="77777777" w:rsidR="00083012" w:rsidRDefault="00083012" w:rsidP="0008301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107188" w14:textId="77777777" w:rsidR="00083012" w:rsidRDefault="00083012" w:rsidP="00083012">
      <w:pPr>
        <w:widowControl w:val="0"/>
        <w:spacing w:line="240" w:lineRule="auto"/>
        <w:rPr>
          <w:rFonts w:ascii="Tahoma" w:hAnsi="Tahoma" w:cs="Tahoma"/>
          <w:sz w:val="20"/>
        </w:rPr>
      </w:pPr>
    </w:p>
    <w:p w14:paraId="4FE04B3E" w14:textId="77777777" w:rsidR="00083012" w:rsidRDefault="00083012" w:rsidP="00083012">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6AB36562" w14:textId="77777777" w:rsidR="00083012" w:rsidRDefault="00083012" w:rsidP="00083012">
      <w:pPr>
        <w:pStyle w:val="ConsPlusNormal"/>
        <w:ind w:firstLine="0"/>
        <w:jc w:val="both"/>
        <w:rPr>
          <w:rFonts w:ascii="Tahoma" w:hAnsi="Tahoma" w:cs="Tahoma"/>
        </w:rPr>
      </w:pPr>
    </w:p>
    <w:p w14:paraId="7F4554F6" w14:textId="77777777" w:rsidR="00083012" w:rsidRDefault="00083012" w:rsidP="0008301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1D964F2" w14:textId="77777777" w:rsidR="00083012" w:rsidRDefault="00083012" w:rsidP="0008301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C0249E5" w14:textId="77777777" w:rsidR="00083012" w:rsidRDefault="00083012" w:rsidP="00083012">
      <w:pPr>
        <w:pStyle w:val="ConsPlusNormal"/>
        <w:ind w:firstLine="0"/>
        <w:rPr>
          <w:rFonts w:ascii="Tahoma" w:hAnsi="Tahoma" w:cs="Tahoma"/>
        </w:rPr>
      </w:pPr>
      <w:r>
        <w:rPr>
          <w:rFonts w:ascii="Tahoma" w:hAnsi="Tahoma" w:cs="Tahoma"/>
        </w:rPr>
        <w:t xml:space="preserve">извещение № _________, </w:t>
      </w:r>
    </w:p>
    <w:p w14:paraId="6ED98F95" w14:textId="77777777" w:rsidR="00083012" w:rsidRDefault="00083012" w:rsidP="00083012">
      <w:pPr>
        <w:pStyle w:val="ConsPlusNormal"/>
        <w:ind w:firstLine="0"/>
        <w:rPr>
          <w:rFonts w:ascii="Tahoma" w:hAnsi="Tahoma" w:cs="Tahoma"/>
        </w:rPr>
      </w:pPr>
    </w:p>
    <w:p w14:paraId="2B664C94" w14:textId="77777777" w:rsidR="00083012" w:rsidRDefault="00083012" w:rsidP="0008301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E949094" w14:textId="77777777" w:rsidR="00083012" w:rsidRDefault="00083012" w:rsidP="0008301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47B23D4" w14:textId="77777777" w:rsidR="00083012" w:rsidRDefault="00083012" w:rsidP="0008301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31A6059" w14:textId="77777777" w:rsidR="00083012" w:rsidRDefault="00083012" w:rsidP="00083012">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5EEF234" w14:textId="77777777" w:rsidR="00083012" w:rsidRDefault="00083012" w:rsidP="0008301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ACE6D64" w14:textId="77777777" w:rsidR="00083012" w:rsidRDefault="00083012" w:rsidP="0008301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C474728" w14:textId="77777777" w:rsidR="00083012" w:rsidRDefault="00083012" w:rsidP="0008301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5819B5A" w14:textId="77777777" w:rsidR="00083012" w:rsidRDefault="00083012" w:rsidP="0008301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831B306" w14:textId="77777777" w:rsidR="00083012" w:rsidRDefault="00083012" w:rsidP="0008301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5ADB32A" w14:textId="77777777" w:rsidR="00083012" w:rsidRDefault="00083012" w:rsidP="0008301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3BF1EC3" w14:textId="77777777" w:rsidR="00083012" w:rsidRDefault="00083012" w:rsidP="0008301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60BE3C6" w14:textId="77777777" w:rsidR="00083012" w:rsidRDefault="00083012" w:rsidP="0008301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12E00F7" w14:textId="77777777" w:rsidR="00083012" w:rsidRDefault="00083012" w:rsidP="00083012">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CE7DBFE" w14:textId="77777777" w:rsidR="00083012" w:rsidRDefault="00083012" w:rsidP="00083012">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5EF9E6E" w14:textId="77777777" w:rsidR="00083012" w:rsidRDefault="00083012" w:rsidP="00083012">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49D9EE1" w14:textId="77777777" w:rsidR="00083012" w:rsidRDefault="00083012" w:rsidP="00083012">
      <w:pPr>
        <w:spacing w:line="240" w:lineRule="auto"/>
        <w:ind w:firstLine="0"/>
        <w:jc w:val="left"/>
        <w:rPr>
          <w:rFonts w:ascii="Calibri" w:hAnsi="Calibri" w:cs="Calibri"/>
          <w:sz w:val="22"/>
          <w:szCs w:val="22"/>
          <w:lang w:eastAsia="en-US"/>
        </w:rPr>
      </w:pPr>
    </w:p>
    <w:p w14:paraId="4DE4EB10" w14:textId="77777777" w:rsidR="00083012" w:rsidRDefault="00083012" w:rsidP="00083012">
      <w:pPr>
        <w:pStyle w:val="ConsPlusNormal"/>
        <w:ind w:firstLine="0"/>
        <w:rPr>
          <w:rFonts w:ascii="Tahoma" w:hAnsi="Tahoma" w:cs="Tahoma"/>
        </w:rPr>
      </w:pPr>
    </w:p>
    <w:p w14:paraId="621AB008" w14:textId="77777777" w:rsidR="00083012" w:rsidRDefault="00083012" w:rsidP="00083012">
      <w:pPr>
        <w:pStyle w:val="ConsPlusNormal"/>
        <w:ind w:firstLine="567"/>
        <w:jc w:val="both"/>
        <w:rPr>
          <w:rFonts w:ascii="Tahoma" w:hAnsi="Tahoma" w:cs="Tahoma"/>
        </w:rPr>
      </w:pPr>
    </w:p>
    <w:p w14:paraId="34E02056" w14:textId="77777777" w:rsidR="00083012" w:rsidRDefault="00083012" w:rsidP="00083012">
      <w:pPr>
        <w:pStyle w:val="ConsPlusNormal"/>
        <w:ind w:firstLine="567"/>
        <w:jc w:val="both"/>
        <w:rPr>
          <w:rFonts w:ascii="Tahoma" w:hAnsi="Tahoma" w:cs="Tahoma"/>
        </w:rPr>
      </w:pPr>
      <w:r>
        <w:rPr>
          <w:rFonts w:ascii="Tahoma" w:hAnsi="Tahoma" w:cs="Tahoma"/>
        </w:rPr>
        <w:t>Достоверность сведений подтверждаю</w:t>
      </w:r>
    </w:p>
    <w:p w14:paraId="15455FA2" w14:textId="77777777" w:rsidR="00083012" w:rsidRDefault="00083012" w:rsidP="0008301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83012" w14:paraId="0BE4B48D" w14:textId="77777777" w:rsidTr="00083012">
        <w:trPr>
          <w:jc w:val="center"/>
        </w:trPr>
        <w:tc>
          <w:tcPr>
            <w:tcW w:w="3657" w:type="dxa"/>
            <w:hideMark/>
          </w:tcPr>
          <w:p w14:paraId="21727BE8" w14:textId="77777777" w:rsidR="00083012" w:rsidRDefault="0008301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00833A5" w14:textId="77777777" w:rsidR="00083012" w:rsidRDefault="00083012">
            <w:pPr>
              <w:pStyle w:val="ConsPlusNormal"/>
              <w:spacing w:line="256" w:lineRule="auto"/>
              <w:ind w:firstLine="0"/>
              <w:jc w:val="center"/>
              <w:rPr>
                <w:rFonts w:ascii="Tahoma" w:hAnsi="Tahoma" w:cs="Tahoma"/>
                <w:lang w:eastAsia="en-US"/>
              </w:rPr>
            </w:pPr>
          </w:p>
          <w:p w14:paraId="15B21BE8" w14:textId="77777777" w:rsidR="00083012" w:rsidRDefault="0008301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CE55A63" w14:textId="77777777" w:rsidR="00083012" w:rsidRDefault="00083012">
            <w:pPr>
              <w:pStyle w:val="ConsPlusNormal"/>
              <w:spacing w:line="256" w:lineRule="auto"/>
              <w:ind w:firstLine="0"/>
              <w:jc w:val="center"/>
              <w:rPr>
                <w:rFonts w:ascii="Tahoma" w:hAnsi="Tahoma" w:cs="Tahoma"/>
                <w:lang w:eastAsia="en-US"/>
              </w:rPr>
            </w:pPr>
          </w:p>
          <w:p w14:paraId="35C97044" w14:textId="77777777" w:rsidR="00083012" w:rsidRDefault="0008301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83012" w14:paraId="69BB39A8" w14:textId="77777777" w:rsidTr="00083012">
        <w:trPr>
          <w:jc w:val="center"/>
        </w:trPr>
        <w:tc>
          <w:tcPr>
            <w:tcW w:w="3657" w:type="dxa"/>
            <w:hideMark/>
          </w:tcPr>
          <w:p w14:paraId="5FEF4283" w14:textId="77777777" w:rsidR="00083012" w:rsidRDefault="0008301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8D78BC1" w14:textId="77777777" w:rsidR="00083012" w:rsidRDefault="0008301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0196819" w14:textId="77777777" w:rsidR="00083012" w:rsidRDefault="0008301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E9FD32C" w14:textId="77777777" w:rsidR="00083012" w:rsidRDefault="00083012" w:rsidP="00083012">
      <w:pPr>
        <w:rPr>
          <w:rFonts w:ascii="Tahoma" w:hAnsi="Tahoma"/>
        </w:rPr>
      </w:pPr>
    </w:p>
    <w:p w14:paraId="64753119" w14:textId="77777777" w:rsidR="00083012" w:rsidRDefault="00083012" w:rsidP="00083012">
      <w:pPr>
        <w:rPr>
          <w:rFonts w:ascii="Tahoma" w:hAnsi="Tahoma" w:cs="Tahoma"/>
        </w:rPr>
      </w:pPr>
    </w:p>
    <w:p w14:paraId="7EE97E6B" w14:textId="77777777" w:rsidR="00083012" w:rsidRDefault="00083012" w:rsidP="0008301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EA3D61D" w14:textId="77777777" w:rsidR="00083012" w:rsidRDefault="00083012" w:rsidP="00083012">
      <w:pPr>
        <w:spacing w:line="240" w:lineRule="auto"/>
        <w:ind w:firstLine="0"/>
        <w:jc w:val="left"/>
        <w:rPr>
          <w:rFonts w:ascii="Tahoma" w:hAnsi="Tahoma" w:cs="Tahoma"/>
          <w:b/>
          <w:sz w:val="20"/>
        </w:rPr>
        <w:sectPr w:rsidR="00083012">
          <w:pgSz w:w="11906" w:h="16838"/>
          <w:pgMar w:top="1134" w:right="567" w:bottom="1418" w:left="2268" w:header="680" w:footer="737" w:gutter="0"/>
          <w:cols w:space="720"/>
        </w:sectPr>
      </w:pPr>
    </w:p>
    <w:p w14:paraId="4E5A117E" w14:textId="3EC7885F" w:rsidR="00083012" w:rsidRDefault="00083012" w:rsidP="00083012">
      <w:pPr>
        <w:pStyle w:val="20"/>
        <w:numPr>
          <w:ilvl w:val="1"/>
          <w:numId w:val="11"/>
        </w:numPr>
        <w:snapToGrid w:val="0"/>
        <w:rPr>
          <w:rFonts w:ascii="Tahoma" w:hAnsi="Tahoma" w:cs="Tahoma"/>
          <w:b w:val="0"/>
          <w:sz w:val="20"/>
        </w:rPr>
      </w:pPr>
      <w:bookmarkStart w:id="493" w:name="_Ref426032166"/>
      <w:bookmarkStart w:id="494" w:name="_Toc216680245"/>
      <w:bookmarkEnd w:id="489"/>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3"/>
      <w:bookmarkEnd w:id="494"/>
    </w:p>
    <w:p w14:paraId="705DEB62" w14:textId="78A06A5F" w:rsidR="00083012" w:rsidRDefault="00083012" w:rsidP="00083012">
      <w:pPr>
        <w:pStyle w:val="23"/>
        <w:numPr>
          <w:ilvl w:val="2"/>
          <w:numId w:val="11"/>
        </w:numPr>
        <w:snapToGrid w:val="0"/>
        <w:rPr>
          <w:rFonts w:ascii="Tahoma" w:hAnsi="Tahoma" w:cs="Tahoma"/>
          <w:sz w:val="20"/>
        </w:rPr>
      </w:pPr>
      <w:bookmarkStart w:id="495" w:name="_Toc216680246"/>
      <w:r>
        <w:rPr>
          <w:rFonts w:ascii="Tahoma" w:hAnsi="Tahoma" w:cs="Tahoma"/>
          <w:sz w:val="20"/>
        </w:rPr>
        <w:t xml:space="preserve">Форма </w:t>
      </w:r>
      <w:r>
        <w:rPr>
          <w:rFonts w:ascii="Tahoma" w:hAnsi="Tahoma" w:cs="Tahoma"/>
          <w:sz w:val="20"/>
          <w:lang w:val="ru-RU"/>
        </w:rPr>
        <w:t>плана</w:t>
      </w:r>
      <w:bookmarkEnd w:id="495"/>
      <w:r>
        <w:rPr>
          <w:rFonts w:ascii="Tahoma" w:hAnsi="Tahoma" w:cs="Tahoma"/>
          <w:sz w:val="20"/>
        </w:rPr>
        <w:t xml:space="preserve"> </w:t>
      </w:r>
    </w:p>
    <w:p w14:paraId="5E1BFBEC" w14:textId="77777777" w:rsidR="00083012" w:rsidRDefault="00083012" w:rsidP="0008301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9C672C" w14:textId="77777777" w:rsidR="00083012" w:rsidRDefault="00083012" w:rsidP="0008301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2EE609" w14:textId="77777777" w:rsidR="00083012" w:rsidRDefault="00083012" w:rsidP="00083012">
      <w:pPr>
        <w:widowControl w:val="0"/>
        <w:spacing w:line="240" w:lineRule="auto"/>
        <w:rPr>
          <w:rFonts w:ascii="Tahoma" w:hAnsi="Tahoma" w:cs="Tahoma"/>
          <w:sz w:val="20"/>
        </w:rPr>
      </w:pPr>
    </w:p>
    <w:p w14:paraId="233BEC92" w14:textId="77777777" w:rsidR="00083012" w:rsidRDefault="00083012" w:rsidP="0008301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CEF55E9" w14:textId="77777777" w:rsidR="00083012" w:rsidRDefault="00083012" w:rsidP="0008301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083012" w14:paraId="108348C2" w14:textId="77777777" w:rsidTr="00083012">
        <w:tc>
          <w:tcPr>
            <w:tcW w:w="458" w:type="dxa"/>
            <w:tcBorders>
              <w:top w:val="single" w:sz="4" w:space="0" w:color="auto"/>
              <w:left w:val="single" w:sz="4" w:space="0" w:color="auto"/>
              <w:bottom w:val="single" w:sz="4" w:space="0" w:color="auto"/>
              <w:right w:val="single" w:sz="4" w:space="0" w:color="auto"/>
            </w:tcBorders>
            <w:hideMark/>
          </w:tcPr>
          <w:p w14:paraId="14BFA051" w14:textId="77777777" w:rsidR="00083012" w:rsidRDefault="0008301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67600A5" w14:textId="77777777" w:rsidR="00083012" w:rsidRDefault="0008301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8037CC7" w14:textId="77777777" w:rsidR="00083012" w:rsidRDefault="0008301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8D6B908" w14:textId="77777777" w:rsidR="00083012" w:rsidRDefault="0008301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0854078" w14:textId="77777777" w:rsidR="00083012" w:rsidRDefault="0008301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3073042" w14:textId="77777777" w:rsidR="00083012" w:rsidRDefault="0008301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5D326C7" w14:textId="77777777" w:rsidR="00083012" w:rsidRDefault="00083012">
            <w:pPr>
              <w:spacing w:before="100" w:beforeAutospacing="1" w:after="100" w:afterAutospacing="1" w:line="240" w:lineRule="auto"/>
              <w:ind w:firstLine="0"/>
              <w:jc w:val="left"/>
              <w:rPr>
                <w:rFonts w:ascii="Tahoma" w:hAnsi="Tahoma"/>
                <w:sz w:val="16"/>
                <w:szCs w:val="16"/>
                <w:lang w:eastAsia="en-US"/>
              </w:rPr>
            </w:pPr>
          </w:p>
        </w:tc>
      </w:tr>
      <w:tr w:rsidR="00083012" w14:paraId="11126BD2" w14:textId="77777777" w:rsidTr="00083012">
        <w:tc>
          <w:tcPr>
            <w:tcW w:w="458" w:type="dxa"/>
            <w:tcBorders>
              <w:top w:val="single" w:sz="4" w:space="0" w:color="auto"/>
              <w:left w:val="single" w:sz="4" w:space="0" w:color="auto"/>
              <w:bottom w:val="single" w:sz="4" w:space="0" w:color="auto"/>
              <w:right w:val="single" w:sz="4" w:space="0" w:color="auto"/>
            </w:tcBorders>
            <w:hideMark/>
          </w:tcPr>
          <w:p w14:paraId="178AF140" w14:textId="77777777" w:rsidR="00083012" w:rsidRDefault="0008301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855F59F" w14:textId="77777777" w:rsidR="00083012" w:rsidRDefault="0008301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BCB8A5" w14:textId="77777777" w:rsidR="00083012" w:rsidRDefault="0008301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044A49" w14:textId="77777777" w:rsidR="00083012" w:rsidRDefault="0008301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AA2C322" w14:textId="77777777" w:rsidR="00083012" w:rsidRDefault="0008301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24EFDA" w14:textId="77777777" w:rsidR="00083012" w:rsidRDefault="00083012">
            <w:pPr>
              <w:spacing w:before="100" w:beforeAutospacing="1" w:after="100" w:afterAutospacing="1" w:line="240" w:lineRule="auto"/>
              <w:ind w:firstLine="0"/>
              <w:jc w:val="left"/>
              <w:rPr>
                <w:rFonts w:ascii="Tahoma" w:hAnsi="Tahoma"/>
                <w:sz w:val="16"/>
                <w:szCs w:val="16"/>
                <w:lang w:eastAsia="en-US"/>
              </w:rPr>
            </w:pPr>
          </w:p>
        </w:tc>
      </w:tr>
      <w:tr w:rsidR="00083012" w14:paraId="474680EB" w14:textId="77777777" w:rsidTr="00083012">
        <w:tc>
          <w:tcPr>
            <w:tcW w:w="458" w:type="dxa"/>
            <w:tcBorders>
              <w:top w:val="single" w:sz="4" w:space="0" w:color="auto"/>
              <w:left w:val="single" w:sz="4" w:space="0" w:color="auto"/>
              <w:bottom w:val="single" w:sz="4" w:space="0" w:color="auto"/>
              <w:right w:val="single" w:sz="4" w:space="0" w:color="auto"/>
            </w:tcBorders>
            <w:hideMark/>
          </w:tcPr>
          <w:p w14:paraId="0ABF00CE" w14:textId="77777777" w:rsidR="00083012" w:rsidRDefault="0008301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C8E8413" w14:textId="77777777" w:rsidR="00083012" w:rsidRDefault="0008301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26DB14E" w14:textId="77777777" w:rsidR="00083012" w:rsidRDefault="0008301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37E676" w14:textId="77777777" w:rsidR="00083012" w:rsidRDefault="0008301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9110A2" w14:textId="77777777" w:rsidR="00083012" w:rsidRDefault="0008301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3819E7" w14:textId="77777777" w:rsidR="00083012" w:rsidRDefault="00083012">
            <w:pPr>
              <w:spacing w:before="100" w:beforeAutospacing="1" w:after="100" w:afterAutospacing="1" w:line="240" w:lineRule="auto"/>
              <w:ind w:firstLine="0"/>
              <w:jc w:val="left"/>
              <w:rPr>
                <w:rFonts w:ascii="Tahoma" w:hAnsi="Tahoma"/>
                <w:sz w:val="16"/>
                <w:szCs w:val="16"/>
                <w:lang w:eastAsia="en-US"/>
              </w:rPr>
            </w:pPr>
          </w:p>
        </w:tc>
      </w:tr>
      <w:tr w:rsidR="00083012" w14:paraId="7AAA889E" w14:textId="77777777" w:rsidTr="00083012">
        <w:tc>
          <w:tcPr>
            <w:tcW w:w="458" w:type="dxa"/>
            <w:tcBorders>
              <w:top w:val="single" w:sz="4" w:space="0" w:color="auto"/>
              <w:left w:val="single" w:sz="4" w:space="0" w:color="auto"/>
              <w:bottom w:val="single" w:sz="4" w:space="0" w:color="auto"/>
              <w:right w:val="single" w:sz="4" w:space="0" w:color="auto"/>
            </w:tcBorders>
            <w:hideMark/>
          </w:tcPr>
          <w:p w14:paraId="76CC9494" w14:textId="77777777" w:rsidR="00083012" w:rsidRDefault="0008301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16CF079" w14:textId="77777777" w:rsidR="00083012" w:rsidRDefault="0008301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B520B6D" w14:textId="77777777" w:rsidR="00083012" w:rsidRDefault="0008301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8D3AA6" w14:textId="77777777" w:rsidR="00083012" w:rsidRDefault="0008301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0FDB6E" w14:textId="77777777" w:rsidR="00083012" w:rsidRDefault="0008301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61DEBB" w14:textId="77777777" w:rsidR="00083012" w:rsidRDefault="00083012">
            <w:pPr>
              <w:spacing w:before="100" w:beforeAutospacing="1" w:after="100" w:afterAutospacing="1" w:line="240" w:lineRule="auto"/>
              <w:ind w:firstLine="0"/>
              <w:jc w:val="left"/>
              <w:rPr>
                <w:rFonts w:ascii="Tahoma" w:hAnsi="Tahoma"/>
                <w:sz w:val="16"/>
                <w:szCs w:val="16"/>
                <w:lang w:eastAsia="en-US"/>
              </w:rPr>
            </w:pPr>
          </w:p>
        </w:tc>
      </w:tr>
      <w:tr w:rsidR="00083012" w14:paraId="29B696E1" w14:textId="77777777" w:rsidTr="00083012">
        <w:tc>
          <w:tcPr>
            <w:tcW w:w="458" w:type="dxa"/>
            <w:tcBorders>
              <w:top w:val="single" w:sz="4" w:space="0" w:color="auto"/>
              <w:left w:val="single" w:sz="4" w:space="0" w:color="auto"/>
              <w:bottom w:val="single" w:sz="4" w:space="0" w:color="auto"/>
              <w:right w:val="single" w:sz="4" w:space="0" w:color="auto"/>
            </w:tcBorders>
            <w:hideMark/>
          </w:tcPr>
          <w:p w14:paraId="7B4809AF" w14:textId="77777777" w:rsidR="00083012" w:rsidRDefault="0008301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5A87B2F" w14:textId="77777777" w:rsidR="00083012" w:rsidRDefault="0008301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B8A703E" w14:textId="77777777" w:rsidR="00083012" w:rsidRDefault="0008301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01073E" w14:textId="77777777" w:rsidR="00083012" w:rsidRDefault="0008301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7F8DCC" w14:textId="77777777" w:rsidR="00083012" w:rsidRDefault="0008301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6F8E65" w14:textId="77777777" w:rsidR="00083012" w:rsidRDefault="00083012">
            <w:pPr>
              <w:spacing w:before="100" w:beforeAutospacing="1" w:after="100" w:afterAutospacing="1" w:line="240" w:lineRule="auto"/>
              <w:ind w:firstLine="0"/>
              <w:jc w:val="left"/>
              <w:rPr>
                <w:rFonts w:ascii="Tahoma" w:hAnsi="Tahoma"/>
                <w:sz w:val="16"/>
                <w:szCs w:val="16"/>
                <w:lang w:eastAsia="en-US"/>
              </w:rPr>
            </w:pPr>
          </w:p>
        </w:tc>
      </w:tr>
    </w:tbl>
    <w:p w14:paraId="5CC6F593" w14:textId="77777777" w:rsidR="00083012" w:rsidRDefault="00083012" w:rsidP="00083012">
      <w:pPr>
        <w:pStyle w:val="affc"/>
        <w:keepNext w:val="0"/>
        <w:widowControl w:val="0"/>
        <w:rPr>
          <w:rFonts w:ascii="Tahoma" w:hAnsi="Tahoma" w:cs="Tahoma"/>
          <w:sz w:val="20"/>
          <w:szCs w:val="20"/>
          <w:lang w:val="ru-RU"/>
        </w:rPr>
      </w:pPr>
    </w:p>
    <w:p w14:paraId="57C7FF50" w14:textId="77777777" w:rsidR="00083012" w:rsidRDefault="00083012" w:rsidP="00083012">
      <w:pPr>
        <w:pStyle w:val="affc"/>
        <w:keepNext w:val="0"/>
        <w:widowControl w:val="0"/>
        <w:rPr>
          <w:rFonts w:ascii="Tahoma" w:hAnsi="Tahoma" w:cs="Tahoma"/>
          <w:sz w:val="20"/>
          <w:szCs w:val="20"/>
          <w:lang w:val="ru-RU"/>
        </w:rPr>
      </w:pPr>
    </w:p>
    <w:p w14:paraId="2E9A8405" w14:textId="77777777" w:rsidR="00083012" w:rsidRDefault="00083012" w:rsidP="0008301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8C77321" w14:textId="77777777" w:rsidR="00083012" w:rsidRDefault="00083012" w:rsidP="0008301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698A57D" w14:textId="77777777" w:rsidR="00083012" w:rsidRDefault="00083012" w:rsidP="0008301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911607B" w14:textId="77777777" w:rsidR="00083012" w:rsidRDefault="00083012" w:rsidP="0008301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AF581B" w14:textId="77777777" w:rsidR="00083012" w:rsidRDefault="00083012" w:rsidP="00083012">
      <w:pPr>
        <w:widowControl w:val="0"/>
        <w:rPr>
          <w:rFonts w:ascii="Tahoma" w:hAnsi="Tahoma" w:cs="Tahoma"/>
          <w:sz w:val="20"/>
        </w:rPr>
      </w:pPr>
    </w:p>
    <w:p w14:paraId="23D3BC62" w14:textId="77777777" w:rsidR="00083012" w:rsidRDefault="00083012" w:rsidP="0008301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CEEB467" w14:textId="77777777" w:rsidR="00083012" w:rsidRDefault="00083012" w:rsidP="00083012"/>
    <w:p w14:paraId="3C8B7AC2" w14:textId="77777777" w:rsidR="00083012" w:rsidRDefault="00083012" w:rsidP="0008301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DF125D0"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7448563"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ABE0539" w14:textId="77777777" w:rsidR="00083012" w:rsidRDefault="00083012" w:rsidP="0008301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6DB48E1" w14:textId="77777777" w:rsidR="00083012" w:rsidRDefault="00083012" w:rsidP="00083012">
      <w:pPr>
        <w:pStyle w:val="afff0"/>
        <w:jc w:val="both"/>
        <w:rPr>
          <w:rFonts w:ascii="Tahoma" w:hAnsi="Tahoma" w:cs="Tahoma"/>
          <w:b/>
        </w:rPr>
      </w:pPr>
    </w:p>
    <w:p w14:paraId="6587AC2A" w14:textId="77777777" w:rsidR="00083012" w:rsidRDefault="00083012" w:rsidP="00083012">
      <w:pPr>
        <w:pStyle w:val="afff0"/>
        <w:jc w:val="both"/>
        <w:rPr>
          <w:rFonts w:ascii="Tahoma" w:hAnsi="Tahoma" w:cs="Tahoma"/>
          <w:b/>
        </w:rPr>
      </w:pPr>
    </w:p>
    <w:p w14:paraId="20E4AB97" w14:textId="77777777" w:rsidR="00083012" w:rsidRDefault="00083012" w:rsidP="00083012">
      <w:pPr>
        <w:pStyle w:val="afff0"/>
        <w:jc w:val="both"/>
        <w:rPr>
          <w:rFonts w:ascii="Tahoma" w:hAnsi="Tahoma" w:cs="Tahoma"/>
          <w:b/>
        </w:rPr>
      </w:pPr>
    </w:p>
    <w:p w14:paraId="7F977BA5" w14:textId="77777777" w:rsidR="00083012" w:rsidRDefault="00083012" w:rsidP="00083012">
      <w:pPr>
        <w:pStyle w:val="afff0"/>
        <w:jc w:val="both"/>
        <w:rPr>
          <w:rFonts w:ascii="Tahoma" w:hAnsi="Tahoma" w:cs="Tahoma"/>
          <w:b/>
        </w:rPr>
      </w:pPr>
    </w:p>
    <w:p w14:paraId="716F6731" w14:textId="77777777" w:rsidR="00083012" w:rsidRDefault="00083012" w:rsidP="00083012">
      <w:pPr>
        <w:pStyle w:val="afff0"/>
        <w:jc w:val="both"/>
        <w:rPr>
          <w:rFonts w:ascii="Tahoma" w:hAnsi="Tahoma" w:cs="Tahoma"/>
          <w:b/>
        </w:rPr>
      </w:pPr>
    </w:p>
    <w:p w14:paraId="59D6C58D" w14:textId="77777777" w:rsidR="00083012" w:rsidRDefault="00083012" w:rsidP="00083012">
      <w:pPr>
        <w:pStyle w:val="afff0"/>
        <w:jc w:val="both"/>
        <w:rPr>
          <w:rFonts w:ascii="Tahoma" w:hAnsi="Tahoma" w:cs="Tahoma"/>
          <w:b/>
        </w:rPr>
      </w:pPr>
    </w:p>
    <w:p w14:paraId="1F658AB7" w14:textId="77777777" w:rsidR="00083012" w:rsidRDefault="00083012" w:rsidP="00083012">
      <w:pPr>
        <w:pStyle w:val="afff0"/>
        <w:jc w:val="both"/>
        <w:rPr>
          <w:rFonts w:ascii="Tahoma" w:hAnsi="Tahoma" w:cs="Tahoma"/>
          <w:b/>
        </w:rPr>
      </w:pPr>
    </w:p>
    <w:p w14:paraId="158755D1" w14:textId="77777777" w:rsidR="00083012" w:rsidRDefault="00083012" w:rsidP="00083012">
      <w:pPr>
        <w:pStyle w:val="afff0"/>
        <w:jc w:val="both"/>
        <w:rPr>
          <w:rFonts w:ascii="Tahoma" w:hAnsi="Tahoma" w:cs="Tahoma"/>
          <w:b/>
        </w:rPr>
      </w:pPr>
    </w:p>
    <w:p w14:paraId="03F3E369" w14:textId="77777777" w:rsidR="00083012" w:rsidRDefault="00083012" w:rsidP="00083012">
      <w:pPr>
        <w:pStyle w:val="afff0"/>
        <w:jc w:val="both"/>
        <w:rPr>
          <w:rFonts w:ascii="Tahoma" w:hAnsi="Tahoma" w:cs="Tahoma"/>
          <w:b/>
        </w:rPr>
      </w:pPr>
    </w:p>
    <w:p w14:paraId="3E67D443" w14:textId="77777777" w:rsidR="00083012" w:rsidRDefault="00083012" w:rsidP="00083012">
      <w:pPr>
        <w:pStyle w:val="afff0"/>
        <w:jc w:val="both"/>
        <w:rPr>
          <w:rFonts w:ascii="Tahoma" w:hAnsi="Tahoma" w:cs="Tahoma"/>
          <w:b/>
        </w:rPr>
      </w:pPr>
    </w:p>
    <w:p w14:paraId="3046F31F" w14:textId="77777777" w:rsidR="00083012" w:rsidRDefault="00083012" w:rsidP="00083012">
      <w:pPr>
        <w:pStyle w:val="afff0"/>
        <w:jc w:val="both"/>
        <w:rPr>
          <w:rFonts w:ascii="Tahoma" w:hAnsi="Tahoma" w:cs="Tahoma"/>
          <w:b/>
        </w:rPr>
      </w:pPr>
    </w:p>
    <w:p w14:paraId="2CE9AB81" w14:textId="77777777" w:rsidR="00083012" w:rsidRDefault="00083012" w:rsidP="00083012">
      <w:pPr>
        <w:pStyle w:val="afff0"/>
        <w:jc w:val="both"/>
        <w:rPr>
          <w:rFonts w:ascii="Tahoma" w:hAnsi="Tahoma" w:cs="Tahoma"/>
          <w:b/>
        </w:rPr>
      </w:pPr>
    </w:p>
    <w:p w14:paraId="1B653308" w14:textId="77777777" w:rsidR="00083012" w:rsidRDefault="00083012" w:rsidP="00083012">
      <w:pPr>
        <w:pStyle w:val="afff0"/>
        <w:jc w:val="both"/>
        <w:rPr>
          <w:rFonts w:ascii="Tahoma" w:hAnsi="Tahoma" w:cs="Tahoma"/>
          <w:b/>
        </w:rPr>
      </w:pPr>
    </w:p>
    <w:p w14:paraId="1463721B" w14:textId="77777777" w:rsidR="00083012" w:rsidRDefault="00083012" w:rsidP="00083012">
      <w:pPr>
        <w:pStyle w:val="afff0"/>
        <w:jc w:val="both"/>
        <w:rPr>
          <w:rFonts w:ascii="Tahoma" w:hAnsi="Tahoma" w:cs="Tahoma"/>
          <w:b/>
        </w:rPr>
      </w:pPr>
    </w:p>
    <w:p w14:paraId="461D3220" w14:textId="77777777" w:rsidR="00083012" w:rsidRDefault="00083012" w:rsidP="00083012">
      <w:pPr>
        <w:pStyle w:val="afff0"/>
        <w:jc w:val="both"/>
        <w:rPr>
          <w:rFonts w:ascii="Tahoma" w:hAnsi="Tahoma" w:cs="Tahoma"/>
          <w:b/>
        </w:rPr>
      </w:pPr>
    </w:p>
    <w:p w14:paraId="6918D7EE" w14:textId="77777777" w:rsidR="00083012" w:rsidRDefault="00083012" w:rsidP="00083012">
      <w:pPr>
        <w:pStyle w:val="afff0"/>
        <w:jc w:val="both"/>
        <w:rPr>
          <w:rFonts w:ascii="Tahoma" w:hAnsi="Tahoma" w:cs="Tahoma"/>
          <w:b/>
        </w:rPr>
      </w:pPr>
    </w:p>
    <w:p w14:paraId="7920AB49" w14:textId="77777777" w:rsidR="00083012" w:rsidRDefault="00083012" w:rsidP="00083012">
      <w:pPr>
        <w:pStyle w:val="afff0"/>
        <w:jc w:val="both"/>
        <w:rPr>
          <w:rFonts w:ascii="Tahoma" w:hAnsi="Tahoma" w:cs="Tahoma"/>
          <w:b/>
        </w:rPr>
      </w:pPr>
    </w:p>
    <w:p w14:paraId="755809F3" w14:textId="77777777" w:rsidR="00083012" w:rsidRDefault="00083012" w:rsidP="00083012">
      <w:pPr>
        <w:pStyle w:val="afff0"/>
        <w:jc w:val="both"/>
        <w:rPr>
          <w:rFonts w:ascii="Tahoma" w:hAnsi="Tahoma" w:cs="Tahoma"/>
          <w:b/>
        </w:rPr>
      </w:pPr>
    </w:p>
    <w:p w14:paraId="4D82A7FC" w14:textId="77777777" w:rsidR="00083012" w:rsidRDefault="00083012" w:rsidP="00083012">
      <w:pPr>
        <w:pStyle w:val="afff0"/>
        <w:jc w:val="both"/>
        <w:rPr>
          <w:rFonts w:ascii="Tahoma" w:hAnsi="Tahoma" w:cs="Tahoma"/>
          <w:b/>
        </w:rPr>
      </w:pPr>
    </w:p>
    <w:p w14:paraId="2873605D" w14:textId="77777777" w:rsidR="00083012" w:rsidRDefault="00083012" w:rsidP="00083012">
      <w:pPr>
        <w:pStyle w:val="afff0"/>
        <w:jc w:val="both"/>
        <w:rPr>
          <w:rFonts w:ascii="Tahoma" w:hAnsi="Tahoma" w:cs="Tahoma"/>
          <w:b/>
        </w:rPr>
      </w:pPr>
    </w:p>
    <w:p w14:paraId="6D44A640" w14:textId="77777777" w:rsidR="00083012" w:rsidRDefault="00083012" w:rsidP="00083012">
      <w:pPr>
        <w:pStyle w:val="afff0"/>
        <w:jc w:val="both"/>
        <w:rPr>
          <w:rFonts w:ascii="Tahoma" w:hAnsi="Tahoma" w:cs="Tahoma"/>
          <w:b/>
        </w:rPr>
      </w:pPr>
    </w:p>
    <w:p w14:paraId="7DAAD69D" w14:textId="77777777" w:rsidR="00083012" w:rsidRDefault="00083012" w:rsidP="00083012">
      <w:pPr>
        <w:pStyle w:val="afff0"/>
        <w:jc w:val="both"/>
        <w:rPr>
          <w:rFonts w:ascii="Tahoma" w:hAnsi="Tahoma" w:cs="Tahoma"/>
          <w:b/>
        </w:rPr>
      </w:pPr>
    </w:p>
    <w:p w14:paraId="1DF83E7F" w14:textId="77777777" w:rsidR="00083012" w:rsidRDefault="00083012" w:rsidP="00083012">
      <w:pPr>
        <w:pStyle w:val="afff0"/>
        <w:jc w:val="both"/>
        <w:rPr>
          <w:rFonts w:ascii="Tahoma" w:hAnsi="Tahoma" w:cs="Tahoma"/>
          <w:b/>
        </w:rPr>
      </w:pPr>
    </w:p>
    <w:p w14:paraId="5782528C" w14:textId="77777777" w:rsidR="00083012" w:rsidRDefault="00083012" w:rsidP="00083012">
      <w:pPr>
        <w:pStyle w:val="afff0"/>
        <w:jc w:val="both"/>
        <w:rPr>
          <w:rFonts w:ascii="Tahoma" w:hAnsi="Tahoma" w:cs="Tahoma"/>
          <w:b/>
        </w:rPr>
      </w:pPr>
    </w:p>
    <w:p w14:paraId="3DA5987B" w14:textId="77777777" w:rsidR="00083012" w:rsidRDefault="00083012" w:rsidP="00083012">
      <w:pPr>
        <w:pStyle w:val="afff0"/>
        <w:jc w:val="both"/>
        <w:rPr>
          <w:rFonts w:ascii="Tahoma" w:hAnsi="Tahoma" w:cs="Tahoma"/>
          <w:b/>
        </w:rPr>
      </w:pPr>
    </w:p>
    <w:p w14:paraId="14D77570" w14:textId="77777777" w:rsidR="00083012" w:rsidRDefault="00083012" w:rsidP="00083012">
      <w:pPr>
        <w:pStyle w:val="afff0"/>
        <w:jc w:val="both"/>
        <w:rPr>
          <w:rFonts w:ascii="Tahoma" w:hAnsi="Tahoma" w:cs="Tahoma"/>
          <w:b/>
        </w:rPr>
      </w:pPr>
    </w:p>
    <w:p w14:paraId="28C0F97E" w14:textId="77777777" w:rsidR="00083012" w:rsidRDefault="00083012" w:rsidP="00083012">
      <w:pPr>
        <w:pStyle w:val="afff0"/>
        <w:jc w:val="both"/>
        <w:rPr>
          <w:rFonts w:ascii="Tahoma" w:hAnsi="Tahoma" w:cs="Tahoma"/>
          <w:b/>
        </w:rPr>
      </w:pPr>
    </w:p>
    <w:p w14:paraId="0E302C45" w14:textId="77777777" w:rsidR="00083012" w:rsidRDefault="00083012" w:rsidP="00083012">
      <w:pPr>
        <w:pStyle w:val="afff0"/>
        <w:jc w:val="both"/>
        <w:rPr>
          <w:rFonts w:ascii="Tahoma" w:hAnsi="Tahoma" w:cs="Tahoma"/>
          <w:b/>
        </w:rPr>
      </w:pPr>
    </w:p>
    <w:p w14:paraId="691F1035" w14:textId="77777777" w:rsidR="00083012" w:rsidRDefault="00083012" w:rsidP="00083012">
      <w:pPr>
        <w:pStyle w:val="afff0"/>
        <w:jc w:val="both"/>
        <w:rPr>
          <w:rFonts w:ascii="Tahoma" w:hAnsi="Tahoma" w:cs="Tahoma"/>
          <w:b/>
        </w:rPr>
      </w:pPr>
    </w:p>
    <w:p w14:paraId="67BDA37C" w14:textId="77777777" w:rsidR="00083012" w:rsidRDefault="00083012" w:rsidP="00083012">
      <w:pPr>
        <w:pStyle w:val="afff0"/>
        <w:jc w:val="both"/>
        <w:rPr>
          <w:rFonts w:ascii="Tahoma" w:hAnsi="Tahoma" w:cs="Tahoma"/>
          <w:b/>
        </w:rPr>
      </w:pPr>
    </w:p>
    <w:p w14:paraId="7135AAE7" w14:textId="77777777" w:rsidR="00083012" w:rsidRDefault="00083012" w:rsidP="00083012">
      <w:pPr>
        <w:pStyle w:val="afff0"/>
        <w:jc w:val="both"/>
        <w:rPr>
          <w:rFonts w:ascii="Tahoma" w:hAnsi="Tahoma" w:cs="Tahoma"/>
          <w:b/>
        </w:rPr>
      </w:pPr>
    </w:p>
    <w:p w14:paraId="32EA5E79" w14:textId="77777777" w:rsidR="00083012" w:rsidRDefault="00083012" w:rsidP="00083012">
      <w:pPr>
        <w:pStyle w:val="afff0"/>
        <w:jc w:val="both"/>
        <w:rPr>
          <w:rFonts w:ascii="Tahoma" w:hAnsi="Tahoma" w:cs="Tahoma"/>
          <w:b/>
        </w:rPr>
      </w:pPr>
    </w:p>
    <w:p w14:paraId="643719DA" w14:textId="77777777" w:rsidR="00083012" w:rsidRDefault="00083012" w:rsidP="00083012">
      <w:pPr>
        <w:pStyle w:val="afff0"/>
        <w:jc w:val="both"/>
        <w:rPr>
          <w:rFonts w:ascii="Tahoma" w:hAnsi="Tahoma" w:cs="Tahoma"/>
          <w:b/>
        </w:rPr>
      </w:pPr>
    </w:p>
    <w:p w14:paraId="30E7AE7E" w14:textId="77777777" w:rsidR="00083012" w:rsidRDefault="00083012" w:rsidP="00083012">
      <w:pPr>
        <w:pStyle w:val="afff0"/>
        <w:jc w:val="both"/>
        <w:rPr>
          <w:rFonts w:ascii="Tahoma" w:hAnsi="Tahoma" w:cs="Tahoma"/>
          <w:b/>
        </w:rPr>
      </w:pPr>
    </w:p>
    <w:p w14:paraId="431DD9A3" w14:textId="77777777" w:rsidR="00083012" w:rsidRDefault="00083012" w:rsidP="00083012">
      <w:pPr>
        <w:pStyle w:val="afff0"/>
        <w:jc w:val="both"/>
        <w:rPr>
          <w:rFonts w:ascii="Tahoma" w:hAnsi="Tahoma" w:cs="Tahoma"/>
          <w:b/>
        </w:rPr>
      </w:pPr>
    </w:p>
    <w:p w14:paraId="6B330F17" w14:textId="77777777" w:rsidR="00083012" w:rsidRDefault="00083012" w:rsidP="00083012">
      <w:pPr>
        <w:pStyle w:val="afff0"/>
        <w:jc w:val="both"/>
        <w:rPr>
          <w:rFonts w:ascii="Tahoma" w:hAnsi="Tahoma" w:cs="Tahoma"/>
          <w:b/>
        </w:rPr>
      </w:pPr>
    </w:p>
    <w:p w14:paraId="20D6CD22" w14:textId="77777777" w:rsidR="00083012" w:rsidRDefault="00083012" w:rsidP="00083012">
      <w:pPr>
        <w:pStyle w:val="afff0"/>
        <w:jc w:val="both"/>
        <w:rPr>
          <w:rFonts w:ascii="Tahoma" w:hAnsi="Tahoma" w:cs="Tahoma"/>
          <w:b/>
        </w:rPr>
      </w:pPr>
    </w:p>
    <w:p w14:paraId="6B885ADB" w14:textId="77777777" w:rsidR="00083012" w:rsidRDefault="00083012" w:rsidP="00083012">
      <w:pPr>
        <w:pStyle w:val="afff0"/>
        <w:jc w:val="both"/>
        <w:rPr>
          <w:rFonts w:ascii="Tahoma" w:hAnsi="Tahoma" w:cs="Tahoma"/>
          <w:b/>
        </w:rPr>
      </w:pPr>
    </w:p>
    <w:p w14:paraId="691264AA" w14:textId="77777777" w:rsidR="00083012" w:rsidRDefault="00083012" w:rsidP="00083012">
      <w:pPr>
        <w:pStyle w:val="afff0"/>
        <w:jc w:val="both"/>
        <w:rPr>
          <w:rFonts w:ascii="Tahoma" w:hAnsi="Tahoma" w:cs="Tahoma"/>
          <w:b/>
        </w:rPr>
      </w:pPr>
    </w:p>
    <w:p w14:paraId="01ACB730" w14:textId="77777777" w:rsidR="00083012" w:rsidRDefault="00083012" w:rsidP="00083012">
      <w:pPr>
        <w:pStyle w:val="afff0"/>
        <w:jc w:val="both"/>
        <w:rPr>
          <w:rFonts w:ascii="Tahoma" w:hAnsi="Tahoma" w:cs="Tahoma"/>
          <w:b/>
        </w:rPr>
      </w:pPr>
    </w:p>
    <w:p w14:paraId="59FC4F5A" w14:textId="77777777" w:rsidR="00083012" w:rsidRDefault="00083012" w:rsidP="00083012">
      <w:pPr>
        <w:pStyle w:val="afff0"/>
        <w:jc w:val="both"/>
        <w:rPr>
          <w:rFonts w:ascii="Tahoma" w:hAnsi="Tahoma" w:cs="Tahoma"/>
          <w:b/>
        </w:rPr>
      </w:pPr>
    </w:p>
    <w:p w14:paraId="3F7D2243" w14:textId="77777777" w:rsidR="00083012" w:rsidRDefault="00083012" w:rsidP="00083012">
      <w:pPr>
        <w:pStyle w:val="afff0"/>
        <w:jc w:val="both"/>
        <w:rPr>
          <w:rFonts w:ascii="Tahoma" w:hAnsi="Tahoma" w:cs="Tahoma"/>
          <w:b/>
        </w:rPr>
      </w:pPr>
    </w:p>
    <w:p w14:paraId="3E984AC4" w14:textId="77777777" w:rsidR="00083012" w:rsidRDefault="00083012" w:rsidP="00083012">
      <w:pPr>
        <w:pStyle w:val="afff0"/>
        <w:jc w:val="both"/>
        <w:rPr>
          <w:rFonts w:ascii="Tahoma" w:hAnsi="Tahoma" w:cs="Tahoma"/>
          <w:b/>
        </w:rPr>
      </w:pPr>
    </w:p>
    <w:p w14:paraId="737926A7" w14:textId="77777777" w:rsidR="00083012" w:rsidRDefault="00083012" w:rsidP="00083012">
      <w:pPr>
        <w:pStyle w:val="afff0"/>
        <w:jc w:val="both"/>
        <w:rPr>
          <w:rFonts w:ascii="Tahoma" w:hAnsi="Tahoma" w:cs="Tahoma"/>
          <w:b/>
        </w:rPr>
      </w:pPr>
    </w:p>
    <w:p w14:paraId="09CCD2A0" w14:textId="77777777" w:rsidR="00083012" w:rsidRDefault="00083012" w:rsidP="00083012">
      <w:pPr>
        <w:pStyle w:val="afff0"/>
        <w:jc w:val="both"/>
        <w:rPr>
          <w:rFonts w:ascii="Tahoma" w:hAnsi="Tahoma" w:cs="Tahoma"/>
          <w:b/>
        </w:rPr>
      </w:pPr>
    </w:p>
    <w:p w14:paraId="11B904A4" w14:textId="77777777" w:rsidR="00083012" w:rsidRDefault="00083012" w:rsidP="00083012">
      <w:pPr>
        <w:pStyle w:val="afff0"/>
        <w:jc w:val="both"/>
        <w:rPr>
          <w:rFonts w:ascii="Tahoma" w:hAnsi="Tahoma" w:cs="Tahoma"/>
          <w:b/>
        </w:rPr>
      </w:pPr>
    </w:p>
    <w:p w14:paraId="01F3CA1E" w14:textId="77777777" w:rsidR="00083012" w:rsidRDefault="00083012" w:rsidP="00083012">
      <w:pPr>
        <w:pStyle w:val="afff0"/>
        <w:jc w:val="both"/>
        <w:rPr>
          <w:rFonts w:ascii="Tahoma" w:hAnsi="Tahoma" w:cs="Tahoma"/>
          <w:b/>
        </w:rPr>
      </w:pPr>
    </w:p>
    <w:p w14:paraId="009D9FC4" w14:textId="77777777" w:rsidR="00083012" w:rsidRDefault="00083012" w:rsidP="00083012">
      <w:pPr>
        <w:pStyle w:val="afff0"/>
        <w:jc w:val="both"/>
        <w:rPr>
          <w:rFonts w:ascii="Tahoma" w:hAnsi="Tahoma" w:cs="Tahoma"/>
          <w:b/>
        </w:rPr>
      </w:pPr>
    </w:p>
    <w:p w14:paraId="3A06E4E4" w14:textId="77777777" w:rsidR="00083012" w:rsidRDefault="00083012" w:rsidP="00083012">
      <w:pPr>
        <w:pStyle w:val="afff0"/>
        <w:jc w:val="both"/>
        <w:rPr>
          <w:rFonts w:ascii="Tahoma" w:hAnsi="Tahoma" w:cs="Tahoma"/>
          <w:b/>
        </w:rPr>
      </w:pPr>
    </w:p>
    <w:p w14:paraId="3587E2A1" w14:textId="77777777" w:rsidR="00083012" w:rsidRDefault="00083012" w:rsidP="00083012">
      <w:pPr>
        <w:pStyle w:val="afff0"/>
        <w:jc w:val="both"/>
        <w:rPr>
          <w:rFonts w:ascii="Tahoma" w:hAnsi="Tahoma" w:cs="Tahoma"/>
          <w:b/>
        </w:rPr>
      </w:pPr>
    </w:p>
    <w:p w14:paraId="390DFF20" w14:textId="77777777" w:rsidR="00083012" w:rsidRDefault="00083012" w:rsidP="00083012">
      <w:pPr>
        <w:pStyle w:val="20"/>
        <w:numPr>
          <w:ilvl w:val="1"/>
          <w:numId w:val="11"/>
        </w:numPr>
        <w:snapToGrid w:val="0"/>
        <w:rPr>
          <w:rFonts w:ascii="Tahoma" w:hAnsi="Tahoma" w:cs="Tahoma"/>
          <w:b w:val="0"/>
          <w:sz w:val="22"/>
          <w:szCs w:val="22"/>
        </w:rPr>
      </w:pPr>
      <w:bookmarkStart w:id="496" w:name="_Toc216680247"/>
      <w:r>
        <w:rPr>
          <w:rFonts w:ascii="Tahoma" w:hAnsi="Tahoma" w:cs="Tahoma"/>
          <w:b w:val="0"/>
          <w:sz w:val="22"/>
          <w:szCs w:val="22"/>
        </w:rPr>
        <w:lastRenderedPageBreak/>
        <w:t>Сведения о стране происхождения товара (форма 14)</w:t>
      </w:r>
      <w:bookmarkEnd w:id="496"/>
    </w:p>
    <w:p w14:paraId="690130C9" w14:textId="77777777" w:rsidR="00083012" w:rsidRDefault="00083012" w:rsidP="0008301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6DB977C4" w14:textId="77777777" w:rsidR="00083012" w:rsidRDefault="00083012" w:rsidP="0008301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F3497DB" w14:textId="77777777" w:rsidR="00083012" w:rsidRDefault="00083012" w:rsidP="0008301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B29DED" w14:textId="77777777" w:rsidR="00083012" w:rsidRDefault="00083012" w:rsidP="00083012">
      <w:pPr>
        <w:widowControl w:val="0"/>
        <w:spacing w:line="240" w:lineRule="auto"/>
        <w:jc w:val="left"/>
        <w:rPr>
          <w:rFonts w:ascii="Tahoma" w:hAnsi="Tahoma" w:cs="Tahoma"/>
          <w:sz w:val="20"/>
        </w:rPr>
      </w:pPr>
    </w:p>
    <w:p w14:paraId="22616032" w14:textId="77777777" w:rsidR="00083012" w:rsidRDefault="00083012" w:rsidP="0008301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CB42281" w14:textId="77777777" w:rsidR="00083012" w:rsidRDefault="00083012" w:rsidP="00083012">
      <w:pPr>
        <w:jc w:val="left"/>
        <w:rPr>
          <w:rFonts w:ascii="Tahoma" w:hAnsi="Tahoma" w:cs="Tahoma"/>
          <w:sz w:val="20"/>
        </w:rPr>
      </w:pPr>
      <w:r>
        <w:rPr>
          <w:rFonts w:ascii="Tahoma" w:hAnsi="Tahoma" w:cs="Tahoma"/>
          <w:sz w:val="20"/>
        </w:rPr>
        <w:t xml:space="preserve">Подтверждаем, что </w:t>
      </w:r>
    </w:p>
    <w:p w14:paraId="759C5526" w14:textId="77777777" w:rsidR="00083012" w:rsidRDefault="00083012" w:rsidP="0008301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97B8C0B" w14:textId="77777777" w:rsidR="00083012" w:rsidRDefault="00083012" w:rsidP="0008301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3B83193" w14:textId="77777777" w:rsidR="00083012" w:rsidRDefault="00083012" w:rsidP="00083012">
      <w:pPr>
        <w:widowControl w:val="0"/>
        <w:suppressAutoHyphens/>
        <w:spacing w:before="360" w:after="240" w:line="240" w:lineRule="auto"/>
        <w:ind w:firstLine="0"/>
        <w:jc w:val="center"/>
        <w:rPr>
          <w:rFonts w:ascii="Tahoma" w:hAnsi="Tahoma" w:cs="Tahoma"/>
          <w:b/>
          <w:caps/>
          <w:sz w:val="20"/>
          <w:lang w:eastAsia="x-none"/>
        </w:rPr>
      </w:pPr>
    </w:p>
    <w:p w14:paraId="2C52BB5B" w14:textId="77777777" w:rsidR="00083012" w:rsidRDefault="00083012" w:rsidP="0008301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083012" w14:paraId="4E1DC009" w14:textId="77777777" w:rsidTr="00083012">
        <w:tc>
          <w:tcPr>
            <w:tcW w:w="916" w:type="dxa"/>
            <w:tcBorders>
              <w:top w:val="single" w:sz="4" w:space="0" w:color="auto"/>
              <w:left w:val="single" w:sz="4" w:space="0" w:color="auto"/>
              <w:bottom w:val="single" w:sz="4" w:space="0" w:color="auto"/>
              <w:right w:val="single" w:sz="4" w:space="0" w:color="auto"/>
            </w:tcBorders>
            <w:hideMark/>
          </w:tcPr>
          <w:p w14:paraId="7CEA5B8F"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bookmarkStart w:id="497"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5C7846B"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122FE64C"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52A2BAE3" w14:textId="77777777" w:rsidR="00083012" w:rsidRDefault="00083012">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47E88908"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EDDC755"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5D34D009"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083012" w14:paraId="7D3D4B65" w14:textId="77777777" w:rsidTr="00083012">
        <w:tc>
          <w:tcPr>
            <w:tcW w:w="916" w:type="dxa"/>
            <w:tcBorders>
              <w:top w:val="single" w:sz="4" w:space="0" w:color="auto"/>
              <w:left w:val="single" w:sz="4" w:space="0" w:color="auto"/>
              <w:bottom w:val="single" w:sz="4" w:space="0" w:color="auto"/>
              <w:right w:val="single" w:sz="4" w:space="0" w:color="auto"/>
            </w:tcBorders>
            <w:hideMark/>
          </w:tcPr>
          <w:p w14:paraId="665D0025"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8DB7458"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60B12D6"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1DE5E6D"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AD96EC4"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27B0FA5"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61420DA"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p>
        </w:tc>
      </w:tr>
      <w:tr w:rsidR="00083012" w14:paraId="3FCFC3BB" w14:textId="77777777" w:rsidTr="00083012">
        <w:tc>
          <w:tcPr>
            <w:tcW w:w="916" w:type="dxa"/>
            <w:tcBorders>
              <w:top w:val="single" w:sz="4" w:space="0" w:color="auto"/>
              <w:left w:val="single" w:sz="4" w:space="0" w:color="auto"/>
              <w:bottom w:val="single" w:sz="4" w:space="0" w:color="auto"/>
              <w:right w:val="single" w:sz="4" w:space="0" w:color="auto"/>
            </w:tcBorders>
            <w:hideMark/>
          </w:tcPr>
          <w:p w14:paraId="338259CD"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ABBEDE8"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6A2AE5C"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A07A111"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1BAD203"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7175F7B"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6B6D9D6"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p>
        </w:tc>
      </w:tr>
      <w:tr w:rsidR="00083012" w14:paraId="5B5A2FD1" w14:textId="77777777" w:rsidTr="00083012">
        <w:tc>
          <w:tcPr>
            <w:tcW w:w="916" w:type="dxa"/>
            <w:tcBorders>
              <w:top w:val="single" w:sz="4" w:space="0" w:color="auto"/>
              <w:left w:val="single" w:sz="4" w:space="0" w:color="auto"/>
              <w:bottom w:val="single" w:sz="4" w:space="0" w:color="auto"/>
              <w:right w:val="single" w:sz="4" w:space="0" w:color="auto"/>
            </w:tcBorders>
            <w:hideMark/>
          </w:tcPr>
          <w:p w14:paraId="2094A05F"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0D92246"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5048F07"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AEFD0D8"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D2BB085"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01FA965"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9B261AE"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p>
        </w:tc>
      </w:tr>
      <w:tr w:rsidR="00083012" w14:paraId="01512469" w14:textId="77777777" w:rsidTr="00083012">
        <w:tc>
          <w:tcPr>
            <w:tcW w:w="916" w:type="dxa"/>
            <w:tcBorders>
              <w:top w:val="single" w:sz="4" w:space="0" w:color="auto"/>
              <w:left w:val="single" w:sz="4" w:space="0" w:color="auto"/>
              <w:bottom w:val="single" w:sz="4" w:space="0" w:color="auto"/>
              <w:right w:val="single" w:sz="4" w:space="0" w:color="auto"/>
            </w:tcBorders>
            <w:hideMark/>
          </w:tcPr>
          <w:p w14:paraId="2DE95C70"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C8C03A9"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2755577"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A5CA5CC"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F516EB5"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210E94E"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DD2F6C1" w14:textId="77777777" w:rsidR="00083012" w:rsidRDefault="00083012">
            <w:pPr>
              <w:spacing w:before="100" w:beforeAutospacing="1" w:after="100" w:afterAutospacing="1" w:line="240" w:lineRule="auto"/>
              <w:ind w:firstLine="0"/>
              <w:jc w:val="left"/>
              <w:rPr>
                <w:rFonts w:ascii="Tahoma" w:hAnsi="Tahoma" w:cs="Tahoma"/>
                <w:sz w:val="16"/>
                <w:szCs w:val="16"/>
                <w:lang w:eastAsia="en-US"/>
              </w:rPr>
            </w:pPr>
          </w:p>
        </w:tc>
      </w:tr>
      <w:bookmarkEnd w:id="497"/>
    </w:tbl>
    <w:p w14:paraId="20EE6F8B" w14:textId="77777777" w:rsidR="00083012" w:rsidRDefault="00083012" w:rsidP="00083012">
      <w:pPr>
        <w:widowControl w:val="0"/>
        <w:suppressAutoHyphens/>
        <w:spacing w:before="360" w:after="240" w:line="240" w:lineRule="auto"/>
        <w:ind w:firstLine="0"/>
        <w:rPr>
          <w:rFonts w:ascii="Tahoma" w:hAnsi="Tahoma" w:cs="Tahoma"/>
          <w:b/>
          <w:caps/>
          <w:sz w:val="20"/>
        </w:rPr>
      </w:pPr>
    </w:p>
    <w:p w14:paraId="7639DF17" w14:textId="77777777" w:rsidR="00083012" w:rsidRDefault="00083012" w:rsidP="0008301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5307885" w14:textId="77777777" w:rsidR="00083012" w:rsidRDefault="00083012" w:rsidP="0008301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F8C4BA0" w14:textId="77777777" w:rsidR="00083012" w:rsidRDefault="00083012" w:rsidP="0008301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43E13A3" w14:textId="77777777" w:rsidR="00083012" w:rsidRDefault="00083012" w:rsidP="0008301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C843E3C" w14:textId="77777777" w:rsidR="00083012" w:rsidRDefault="00083012" w:rsidP="00083012">
      <w:pPr>
        <w:rPr>
          <w:rFonts w:ascii="Tahoma" w:hAnsi="Tahoma" w:cs="Tahoma"/>
          <w:sz w:val="20"/>
        </w:rPr>
      </w:pPr>
    </w:p>
    <w:p w14:paraId="285484D3" w14:textId="77777777" w:rsidR="00083012" w:rsidRDefault="00083012" w:rsidP="00083012">
      <w:pPr>
        <w:rPr>
          <w:rFonts w:ascii="Tahoma" w:hAnsi="Tahoma" w:cs="Tahoma"/>
          <w:sz w:val="20"/>
        </w:rPr>
      </w:pPr>
    </w:p>
    <w:p w14:paraId="4D786466" w14:textId="77777777" w:rsidR="00083012" w:rsidRDefault="00083012" w:rsidP="0008301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EB07D6A" w14:textId="77777777" w:rsidR="00083012" w:rsidRDefault="00083012" w:rsidP="0008301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73C8159C" w14:textId="77777777" w:rsidR="00083012" w:rsidRDefault="00083012" w:rsidP="00083012">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DF1F429" w14:textId="77777777" w:rsidR="00083012" w:rsidRDefault="00083012" w:rsidP="00083012">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2630B7B7" w14:textId="77777777" w:rsidR="00083012" w:rsidRDefault="00083012" w:rsidP="00083012">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3604B3C2" w14:textId="77777777" w:rsidR="00083012" w:rsidRDefault="00083012" w:rsidP="00083012">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6D70EFDE" w14:textId="77777777" w:rsidR="00083012" w:rsidRDefault="00083012" w:rsidP="00083012">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0AF020D" w14:textId="77777777" w:rsidR="00083012" w:rsidRDefault="00083012" w:rsidP="00083012">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74EE5D80" w14:textId="77777777" w:rsidR="00083012" w:rsidRDefault="00083012" w:rsidP="00083012">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7785DADA" w14:textId="77777777" w:rsidR="00083012" w:rsidRDefault="00083012" w:rsidP="00083012">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6529D800" w14:textId="77777777" w:rsidR="00083012" w:rsidRDefault="00083012" w:rsidP="00083012">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1506D1E" w14:textId="77777777" w:rsidR="00083012" w:rsidRDefault="00083012" w:rsidP="00083012"/>
    <w:p w14:paraId="5576C7B4" w14:textId="77777777" w:rsidR="00083012" w:rsidRDefault="00083012" w:rsidP="00083012"/>
    <w:sectPr w:rsidR="00083012" w:rsidSect="00083012">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04A2FA" w14:textId="77777777" w:rsidR="00EA0D52" w:rsidRDefault="00EA0D52" w:rsidP="00083012">
      <w:pPr>
        <w:spacing w:line="240" w:lineRule="auto"/>
      </w:pPr>
      <w:r>
        <w:separator/>
      </w:r>
    </w:p>
  </w:endnote>
  <w:endnote w:type="continuationSeparator" w:id="0">
    <w:p w14:paraId="26EC22AC" w14:textId="77777777" w:rsidR="00EA0D52" w:rsidRDefault="00EA0D52" w:rsidP="000830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9BA54" w14:textId="77777777" w:rsidR="00083012" w:rsidRDefault="0008301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FEF65" w14:textId="77777777" w:rsidR="00083012" w:rsidRDefault="00083012" w:rsidP="00083012">
    <w:pPr>
      <w:pStyle w:val="a7"/>
      <w:pBdr>
        <w:bottom w:val="none" w:sz="0" w:space="0" w:color="auto"/>
      </w:pBdr>
      <w:rPr>
        <w:snapToGrid/>
      </w:rPr>
    </w:pPr>
  </w:p>
  <w:p w14:paraId="079FC3FF" w14:textId="5EC47E40" w:rsidR="00083012" w:rsidRDefault="00083012" w:rsidP="0008301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B7E81">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B7E81">
      <w:rPr>
        <w:rStyle w:val="ad"/>
        <w:rFonts w:ascii="Tahoma" w:hAnsi="Tahoma" w:cs="Tahoma"/>
        <w:noProof/>
      </w:rPr>
      <w:t>57</w:t>
    </w:r>
    <w:r>
      <w:rPr>
        <w:rStyle w:val="ad"/>
        <w:rFonts w:ascii="Tahoma" w:hAnsi="Tahoma" w:cs="Tahoma"/>
      </w:rPr>
      <w:fldChar w:fldCharType="end"/>
    </w:r>
  </w:p>
  <w:p w14:paraId="172ED100" w14:textId="77777777" w:rsidR="00083012" w:rsidRDefault="00083012" w:rsidP="00083012">
    <w:pPr>
      <w:pStyle w:val="a9"/>
    </w:pPr>
  </w:p>
  <w:p w14:paraId="7A14ABC9" w14:textId="77777777" w:rsidR="00083012" w:rsidRPr="00083012" w:rsidRDefault="00083012" w:rsidP="0008301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1DAE9" w14:textId="77777777" w:rsidR="00083012" w:rsidRDefault="0008301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6768E5" w14:textId="77777777" w:rsidR="00EA0D52" w:rsidRDefault="00EA0D52" w:rsidP="00083012">
      <w:pPr>
        <w:spacing w:line="240" w:lineRule="auto"/>
      </w:pPr>
      <w:r>
        <w:separator/>
      </w:r>
    </w:p>
  </w:footnote>
  <w:footnote w:type="continuationSeparator" w:id="0">
    <w:p w14:paraId="103DDA95" w14:textId="77777777" w:rsidR="00EA0D52" w:rsidRDefault="00EA0D52" w:rsidP="00083012">
      <w:pPr>
        <w:spacing w:line="240" w:lineRule="auto"/>
      </w:pPr>
      <w:r>
        <w:continuationSeparator/>
      </w:r>
    </w:p>
  </w:footnote>
  <w:footnote w:id="1">
    <w:p w14:paraId="10CC3FB6" w14:textId="77777777" w:rsidR="00083012" w:rsidRDefault="00083012" w:rsidP="0008301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6B4ECC8" w14:textId="77777777" w:rsidR="00083012" w:rsidRDefault="00083012" w:rsidP="00083012">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5EC68F4" w14:textId="77777777" w:rsidR="00083012" w:rsidRDefault="00083012" w:rsidP="0008301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983509A" w14:textId="77777777" w:rsidR="00083012" w:rsidRDefault="00083012" w:rsidP="0008301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DB7F65D" w14:textId="77777777" w:rsidR="00083012" w:rsidRDefault="00083012" w:rsidP="0008301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573467F" w14:textId="77777777" w:rsidR="00083012" w:rsidRDefault="00083012" w:rsidP="0008301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2644198" w14:textId="77777777" w:rsidR="00083012" w:rsidRDefault="00083012" w:rsidP="0008301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B351452" w14:textId="77777777" w:rsidR="00083012" w:rsidRDefault="00083012" w:rsidP="0008301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E597F29" w14:textId="77777777" w:rsidR="00083012" w:rsidRDefault="00083012" w:rsidP="0008301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A700B8D" w14:textId="77777777" w:rsidR="00083012" w:rsidRDefault="00083012" w:rsidP="0008301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778213F" w14:textId="77777777" w:rsidR="00083012" w:rsidRDefault="00083012" w:rsidP="00083012">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6A065DA" w14:textId="77777777" w:rsidR="00083012" w:rsidRDefault="00083012" w:rsidP="00083012">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2700841" w14:textId="77777777" w:rsidR="00083012" w:rsidRDefault="00083012" w:rsidP="00083012">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EF977F6" w14:textId="77777777" w:rsidR="00083012" w:rsidRDefault="00083012" w:rsidP="00083012">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37BE3BF" w14:textId="77777777" w:rsidR="00083012" w:rsidRDefault="00083012" w:rsidP="00083012">
      <w:pPr>
        <w:spacing w:line="240" w:lineRule="auto"/>
        <w:rPr>
          <w:rFonts w:ascii="Calibri" w:hAnsi="Calibri"/>
          <w:color w:val="1F497D"/>
          <w:sz w:val="22"/>
          <w:szCs w:val="22"/>
          <w:lang w:eastAsia="en-US"/>
        </w:rPr>
      </w:pPr>
    </w:p>
    <w:p w14:paraId="32DCE5E3" w14:textId="77777777" w:rsidR="00083012" w:rsidRDefault="00083012" w:rsidP="00083012">
      <w:pPr>
        <w:pStyle w:val="a9"/>
      </w:pPr>
    </w:p>
  </w:footnote>
  <w:footnote w:id="9">
    <w:p w14:paraId="5F6C0496" w14:textId="77777777" w:rsidR="00083012" w:rsidRDefault="00083012" w:rsidP="0008301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DF8E780" w14:textId="77777777" w:rsidR="00083012" w:rsidRDefault="00083012" w:rsidP="00083012">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0D600C0" w14:textId="77777777" w:rsidR="00083012" w:rsidRDefault="00083012" w:rsidP="00083012">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9E535" w14:textId="77777777" w:rsidR="00083012" w:rsidRDefault="0008301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9CF05" w14:textId="77777777" w:rsidR="00083012" w:rsidRDefault="00083012" w:rsidP="00083012">
    <w:pPr>
      <w:pStyle w:val="a7"/>
      <w:pBdr>
        <w:bottom w:val="none" w:sz="0" w:space="0" w:color="auto"/>
      </w:pBdr>
      <w:rPr>
        <w:rFonts w:asciiTheme="minorHAnsi" w:hAnsiTheme="minorHAnsi"/>
        <w:snapToGrid/>
      </w:rPr>
    </w:pPr>
  </w:p>
  <w:p w14:paraId="2EA7C77D" w14:textId="77777777" w:rsidR="00083012" w:rsidRPr="00083012" w:rsidRDefault="00083012" w:rsidP="0008301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F143B" w14:textId="77777777" w:rsidR="00083012" w:rsidRDefault="0008301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012"/>
    <w:rsid w:val="0003017C"/>
    <w:rsid w:val="00083012"/>
    <w:rsid w:val="00247643"/>
    <w:rsid w:val="002F3350"/>
    <w:rsid w:val="00313B38"/>
    <w:rsid w:val="003F3F06"/>
    <w:rsid w:val="00405A3E"/>
    <w:rsid w:val="004B7E81"/>
    <w:rsid w:val="004D53A9"/>
    <w:rsid w:val="005243A1"/>
    <w:rsid w:val="006477DB"/>
    <w:rsid w:val="00672880"/>
    <w:rsid w:val="006E5032"/>
    <w:rsid w:val="007A33DF"/>
    <w:rsid w:val="007E4C5F"/>
    <w:rsid w:val="00874631"/>
    <w:rsid w:val="008C7022"/>
    <w:rsid w:val="008C776D"/>
    <w:rsid w:val="008D797A"/>
    <w:rsid w:val="00917C4D"/>
    <w:rsid w:val="009550FD"/>
    <w:rsid w:val="009E2AAE"/>
    <w:rsid w:val="00A043AE"/>
    <w:rsid w:val="00B278EC"/>
    <w:rsid w:val="00BC7108"/>
    <w:rsid w:val="00C25B29"/>
    <w:rsid w:val="00D1432E"/>
    <w:rsid w:val="00D31400"/>
    <w:rsid w:val="00D37A14"/>
    <w:rsid w:val="00D63162"/>
    <w:rsid w:val="00D84904"/>
    <w:rsid w:val="00E65F12"/>
    <w:rsid w:val="00EA0D52"/>
    <w:rsid w:val="00EE52F4"/>
    <w:rsid w:val="00F43FE1"/>
    <w:rsid w:val="00F92077"/>
    <w:rsid w:val="00FE4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7BB94"/>
  <w15:chartTrackingRefBased/>
  <w15:docId w15:val="{3E34A3FE-0B87-48BF-8F30-8EBF0341F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8301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8301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8301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8301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8301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8301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8301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8301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8301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8301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8301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8301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8301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8301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8301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8301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8301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8301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83012"/>
    <w:rPr>
      <w:rFonts w:ascii="Arial" w:eastAsia="Times New Roman" w:hAnsi="Arial" w:cs="Times New Roman"/>
      <w:snapToGrid w:val="0"/>
      <w:szCs w:val="20"/>
      <w:lang w:eastAsia="ru-RU"/>
    </w:rPr>
  </w:style>
  <w:style w:type="paragraph" w:styleId="a7">
    <w:name w:val="header"/>
    <w:basedOn w:val="a3"/>
    <w:link w:val="a8"/>
    <w:rsid w:val="0008301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83012"/>
    <w:rPr>
      <w:rFonts w:ascii="Times New Roman" w:eastAsia="Times New Roman" w:hAnsi="Times New Roman" w:cs="Times New Roman"/>
      <w:i/>
      <w:snapToGrid w:val="0"/>
      <w:sz w:val="20"/>
      <w:szCs w:val="20"/>
      <w:lang w:eastAsia="ru-RU"/>
    </w:rPr>
  </w:style>
  <w:style w:type="paragraph" w:styleId="a9">
    <w:name w:val="footer"/>
    <w:basedOn w:val="a3"/>
    <w:link w:val="aa"/>
    <w:rsid w:val="0008301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83012"/>
    <w:rPr>
      <w:rFonts w:ascii="Times New Roman" w:eastAsia="Times New Roman" w:hAnsi="Times New Roman" w:cs="Times New Roman"/>
      <w:snapToGrid w:val="0"/>
      <w:sz w:val="20"/>
      <w:szCs w:val="20"/>
      <w:lang w:eastAsia="ru-RU"/>
    </w:rPr>
  </w:style>
  <w:style w:type="character" w:styleId="ab">
    <w:name w:val="Hyperlink"/>
    <w:uiPriority w:val="99"/>
    <w:rsid w:val="00083012"/>
    <w:rPr>
      <w:color w:val="0000FF"/>
      <w:u w:val="single"/>
    </w:rPr>
  </w:style>
  <w:style w:type="character" w:styleId="ac">
    <w:name w:val="footnote reference"/>
    <w:uiPriority w:val="99"/>
    <w:rsid w:val="00083012"/>
    <w:rPr>
      <w:vertAlign w:val="superscript"/>
    </w:rPr>
  </w:style>
  <w:style w:type="character" w:styleId="ad">
    <w:name w:val="page number"/>
    <w:rsid w:val="00083012"/>
    <w:rPr>
      <w:rFonts w:ascii="Times New Roman" w:hAnsi="Times New Roman"/>
      <w:sz w:val="20"/>
    </w:rPr>
  </w:style>
  <w:style w:type="paragraph" w:styleId="12">
    <w:name w:val="toc 1"/>
    <w:basedOn w:val="a3"/>
    <w:next w:val="a3"/>
    <w:autoRedefine/>
    <w:uiPriority w:val="39"/>
    <w:rsid w:val="0008301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8301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8301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8301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83012"/>
    <w:rPr>
      <w:color w:val="800080"/>
      <w:u w:val="single"/>
    </w:rPr>
  </w:style>
  <w:style w:type="paragraph" w:styleId="af">
    <w:name w:val="Document Map"/>
    <w:basedOn w:val="a3"/>
    <w:link w:val="af0"/>
    <w:semiHidden/>
    <w:rsid w:val="00083012"/>
    <w:pPr>
      <w:shd w:val="clear" w:color="auto" w:fill="000080"/>
    </w:pPr>
    <w:rPr>
      <w:rFonts w:ascii="Tahoma" w:hAnsi="Tahoma"/>
      <w:sz w:val="20"/>
    </w:rPr>
  </w:style>
  <w:style w:type="character" w:customStyle="1" w:styleId="af0">
    <w:name w:val="Схема документа Знак"/>
    <w:basedOn w:val="a4"/>
    <w:link w:val="af"/>
    <w:semiHidden/>
    <w:rsid w:val="0008301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83012"/>
    <w:pPr>
      <w:keepNext/>
      <w:spacing w:before="40" w:after="40" w:line="240" w:lineRule="auto"/>
      <w:ind w:left="57" w:right="57" w:firstLine="0"/>
      <w:jc w:val="left"/>
    </w:pPr>
    <w:rPr>
      <w:sz w:val="22"/>
    </w:rPr>
  </w:style>
  <w:style w:type="paragraph" w:styleId="af2">
    <w:name w:val="footnote text"/>
    <w:basedOn w:val="a3"/>
    <w:link w:val="af3"/>
    <w:rsid w:val="00083012"/>
    <w:pPr>
      <w:spacing w:line="240" w:lineRule="auto"/>
    </w:pPr>
    <w:rPr>
      <w:sz w:val="20"/>
      <w:lang w:val="x-none" w:eastAsia="x-none"/>
    </w:rPr>
  </w:style>
  <w:style w:type="character" w:customStyle="1" w:styleId="af3">
    <w:name w:val="Текст сноски Знак"/>
    <w:basedOn w:val="a4"/>
    <w:link w:val="af2"/>
    <w:rsid w:val="0008301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83012"/>
    <w:pPr>
      <w:spacing w:before="40" w:after="40" w:line="240" w:lineRule="auto"/>
      <w:ind w:left="57" w:right="57" w:firstLine="0"/>
      <w:jc w:val="left"/>
    </w:pPr>
    <w:rPr>
      <w:sz w:val="24"/>
    </w:rPr>
  </w:style>
  <w:style w:type="paragraph" w:styleId="af5">
    <w:name w:val="caption"/>
    <w:basedOn w:val="a3"/>
    <w:next w:val="a3"/>
    <w:qFormat/>
    <w:rsid w:val="00083012"/>
    <w:pPr>
      <w:pageBreakBefore/>
      <w:suppressAutoHyphens/>
      <w:spacing w:before="120" w:after="120" w:line="240" w:lineRule="auto"/>
      <w:ind w:firstLine="0"/>
    </w:pPr>
    <w:rPr>
      <w:bCs/>
      <w:i/>
      <w:sz w:val="24"/>
    </w:rPr>
  </w:style>
  <w:style w:type="paragraph" w:styleId="51">
    <w:name w:val="toc 5"/>
    <w:basedOn w:val="a3"/>
    <w:next w:val="a3"/>
    <w:autoRedefine/>
    <w:uiPriority w:val="39"/>
    <w:rsid w:val="00083012"/>
    <w:pPr>
      <w:ind w:left="1120"/>
      <w:jc w:val="left"/>
    </w:pPr>
    <w:rPr>
      <w:sz w:val="18"/>
      <w:szCs w:val="18"/>
    </w:rPr>
  </w:style>
  <w:style w:type="paragraph" w:styleId="61">
    <w:name w:val="toc 6"/>
    <w:basedOn w:val="a3"/>
    <w:next w:val="a3"/>
    <w:autoRedefine/>
    <w:uiPriority w:val="39"/>
    <w:rsid w:val="00083012"/>
    <w:pPr>
      <w:ind w:left="1400"/>
      <w:jc w:val="left"/>
    </w:pPr>
    <w:rPr>
      <w:sz w:val="18"/>
      <w:szCs w:val="18"/>
    </w:rPr>
  </w:style>
  <w:style w:type="paragraph" w:styleId="71">
    <w:name w:val="toc 7"/>
    <w:basedOn w:val="a3"/>
    <w:next w:val="a3"/>
    <w:autoRedefine/>
    <w:uiPriority w:val="39"/>
    <w:rsid w:val="00083012"/>
    <w:pPr>
      <w:ind w:left="1680"/>
      <w:jc w:val="left"/>
    </w:pPr>
    <w:rPr>
      <w:sz w:val="18"/>
      <w:szCs w:val="18"/>
    </w:rPr>
  </w:style>
  <w:style w:type="paragraph" w:styleId="81">
    <w:name w:val="toc 8"/>
    <w:basedOn w:val="a3"/>
    <w:next w:val="a3"/>
    <w:autoRedefine/>
    <w:uiPriority w:val="39"/>
    <w:rsid w:val="00083012"/>
    <w:pPr>
      <w:ind w:left="1960"/>
      <w:jc w:val="left"/>
    </w:pPr>
    <w:rPr>
      <w:sz w:val="18"/>
      <w:szCs w:val="18"/>
    </w:rPr>
  </w:style>
  <w:style w:type="paragraph" w:styleId="91">
    <w:name w:val="toc 9"/>
    <w:basedOn w:val="a3"/>
    <w:next w:val="a3"/>
    <w:autoRedefine/>
    <w:uiPriority w:val="39"/>
    <w:rsid w:val="00083012"/>
    <w:pPr>
      <w:ind w:left="2240"/>
      <w:jc w:val="left"/>
    </w:pPr>
    <w:rPr>
      <w:sz w:val="18"/>
      <w:szCs w:val="18"/>
    </w:rPr>
  </w:style>
  <w:style w:type="paragraph" w:customStyle="1" w:styleId="af6">
    <w:name w:val="Служебный"/>
    <w:basedOn w:val="af7"/>
    <w:rsid w:val="00083012"/>
  </w:style>
  <w:style w:type="paragraph" w:customStyle="1" w:styleId="af7">
    <w:name w:val="Главы"/>
    <w:basedOn w:val="a0"/>
    <w:next w:val="a3"/>
    <w:rsid w:val="0008301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8301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83012"/>
    <w:pPr>
      <w:numPr>
        <w:numId w:val="3"/>
      </w:numPr>
    </w:pPr>
  </w:style>
  <w:style w:type="paragraph" w:customStyle="1" w:styleId="af8">
    <w:name w:val="Пункт"/>
    <w:basedOn w:val="a3"/>
    <w:link w:val="13"/>
    <w:rsid w:val="00083012"/>
    <w:pPr>
      <w:tabs>
        <w:tab w:val="num" w:pos="2269"/>
      </w:tabs>
      <w:ind w:left="2269" w:hanging="1134"/>
    </w:pPr>
    <w:rPr>
      <w:lang w:val="x-none" w:eastAsia="x-none"/>
    </w:rPr>
  </w:style>
  <w:style w:type="character" w:customStyle="1" w:styleId="13">
    <w:name w:val="Пункт Знак1"/>
    <w:link w:val="af8"/>
    <w:rsid w:val="00083012"/>
    <w:rPr>
      <w:rFonts w:ascii="Times New Roman" w:eastAsia="Times New Roman" w:hAnsi="Times New Roman" w:cs="Times New Roman"/>
      <w:snapToGrid w:val="0"/>
      <w:sz w:val="28"/>
      <w:szCs w:val="20"/>
      <w:lang w:val="x-none" w:eastAsia="x-none"/>
    </w:rPr>
  </w:style>
  <w:style w:type="character" w:customStyle="1" w:styleId="af9">
    <w:name w:val="Пункт Знак"/>
    <w:rsid w:val="00083012"/>
    <w:rPr>
      <w:sz w:val="28"/>
      <w:lang w:val="ru-RU" w:eastAsia="ru-RU" w:bidi="ar-SA"/>
    </w:rPr>
  </w:style>
  <w:style w:type="paragraph" w:customStyle="1" w:styleId="afa">
    <w:name w:val="Подпункт"/>
    <w:basedOn w:val="af8"/>
    <w:link w:val="14"/>
    <w:rsid w:val="00083012"/>
    <w:pPr>
      <w:tabs>
        <w:tab w:val="clear" w:pos="2269"/>
        <w:tab w:val="num" w:pos="1134"/>
      </w:tabs>
      <w:ind w:left="2127"/>
    </w:pPr>
  </w:style>
  <w:style w:type="character" w:customStyle="1" w:styleId="14">
    <w:name w:val="Подпункт Знак1"/>
    <w:basedOn w:val="13"/>
    <w:link w:val="afa"/>
    <w:rsid w:val="0008301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83012"/>
    <w:rPr>
      <w:sz w:val="28"/>
      <w:lang w:val="ru-RU" w:eastAsia="ru-RU" w:bidi="ar-SA"/>
    </w:rPr>
  </w:style>
  <w:style w:type="character" w:customStyle="1" w:styleId="afc">
    <w:name w:val="комментарий"/>
    <w:rsid w:val="00083012"/>
    <w:rPr>
      <w:b/>
      <w:i/>
      <w:shd w:val="clear" w:color="auto" w:fill="FFFF99"/>
    </w:rPr>
  </w:style>
  <w:style w:type="paragraph" w:customStyle="1" w:styleId="23">
    <w:name w:val="Пункт2"/>
    <w:basedOn w:val="af8"/>
    <w:link w:val="24"/>
    <w:rsid w:val="00083012"/>
    <w:pPr>
      <w:keepNext/>
      <w:suppressAutoHyphens/>
      <w:spacing w:before="240" w:after="120" w:line="240" w:lineRule="auto"/>
      <w:jc w:val="left"/>
      <w:outlineLvl w:val="2"/>
    </w:pPr>
    <w:rPr>
      <w:b/>
    </w:rPr>
  </w:style>
  <w:style w:type="character" w:customStyle="1" w:styleId="24">
    <w:name w:val="Пункт2 Знак"/>
    <w:link w:val="23"/>
    <w:rsid w:val="0008301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83012"/>
    <w:pPr>
      <w:tabs>
        <w:tab w:val="clear" w:pos="1134"/>
        <w:tab w:val="num" w:pos="360"/>
      </w:tabs>
      <w:ind w:left="1701" w:hanging="567"/>
    </w:pPr>
  </w:style>
  <w:style w:type="paragraph" w:styleId="a2">
    <w:name w:val="List Number"/>
    <w:basedOn w:val="a3"/>
    <w:rsid w:val="00083012"/>
    <w:pPr>
      <w:numPr>
        <w:numId w:val="5"/>
      </w:numPr>
      <w:autoSpaceDE w:val="0"/>
      <w:autoSpaceDN w:val="0"/>
      <w:spacing w:before="60"/>
    </w:pPr>
    <w:rPr>
      <w:snapToGrid/>
      <w:szCs w:val="24"/>
    </w:rPr>
  </w:style>
  <w:style w:type="paragraph" w:customStyle="1" w:styleId="afe">
    <w:name w:val="Текст таблицы"/>
    <w:basedOn w:val="a3"/>
    <w:semiHidden/>
    <w:rsid w:val="00083012"/>
    <w:pPr>
      <w:spacing w:before="40" w:after="40" w:line="240" w:lineRule="auto"/>
      <w:ind w:left="57" w:right="57" w:firstLine="0"/>
      <w:jc w:val="left"/>
    </w:pPr>
    <w:rPr>
      <w:snapToGrid/>
      <w:sz w:val="24"/>
      <w:szCs w:val="24"/>
    </w:rPr>
  </w:style>
  <w:style w:type="paragraph" w:customStyle="1" w:styleId="aff">
    <w:name w:val="Пункт б/н"/>
    <w:basedOn w:val="a3"/>
    <w:rsid w:val="00083012"/>
    <w:pPr>
      <w:tabs>
        <w:tab w:val="left" w:pos="1134"/>
      </w:tabs>
      <w:ind w:left="1134" w:firstLine="0"/>
    </w:pPr>
  </w:style>
  <w:style w:type="paragraph" w:styleId="a">
    <w:name w:val="List Bullet"/>
    <w:basedOn w:val="a3"/>
    <w:autoRedefine/>
    <w:rsid w:val="00083012"/>
    <w:pPr>
      <w:numPr>
        <w:numId w:val="6"/>
      </w:numPr>
    </w:pPr>
  </w:style>
  <w:style w:type="paragraph" w:styleId="aff0">
    <w:name w:val="Balloon Text"/>
    <w:basedOn w:val="a3"/>
    <w:link w:val="aff1"/>
    <w:uiPriority w:val="99"/>
    <w:semiHidden/>
    <w:rsid w:val="00083012"/>
    <w:rPr>
      <w:rFonts w:ascii="Tahoma" w:hAnsi="Tahoma" w:cs="Tahoma"/>
      <w:sz w:val="16"/>
      <w:szCs w:val="16"/>
    </w:rPr>
  </w:style>
  <w:style w:type="character" w:customStyle="1" w:styleId="aff1">
    <w:name w:val="Текст выноски Знак"/>
    <w:basedOn w:val="a4"/>
    <w:link w:val="aff0"/>
    <w:uiPriority w:val="99"/>
    <w:semiHidden/>
    <w:rsid w:val="00083012"/>
    <w:rPr>
      <w:rFonts w:ascii="Tahoma" w:eastAsia="Times New Roman" w:hAnsi="Tahoma" w:cs="Tahoma"/>
      <w:snapToGrid w:val="0"/>
      <w:sz w:val="16"/>
      <w:szCs w:val="16"/>
      <w:lang w:eastAsia="ru-RU"/>
    </w:rPr>
  </w:style>
  <w:style w:type="paragraph" w:customStyle="1" w:styleId="aff2">
    <w:name w:val="Подподподпункт"/>
    <w:basedOn w:val="a3"/>
    <w:rsid w:val="00083012"/>
    <w:pPr>
      <w:tabs>
        <w:tab w:val="left" w:pos="1134"/>
        <w:tab w:val="left" w:pos="1701"/>
        <w:tab w:val="num" w:pos="3560"/>
      </w:tabs>
      <w:ind w:left="3560" w:hanging="1008"/>
    </w:pPr>
  </w:style>
  <w:style w:type="paragraph" w:styleId="aff3">
    <w:name w:val="annotation text"/>
    <w:basedOn w:val="a3"/>
    <w:link w:val="aff4"/>
    <w:semiHidden/>
    <w:rsid w:val="00083012"/>
    <w:rPr>
      <w:snapToGrid/>
      <w:sz w:val="20"/>
    </w:rPr>
  </w:style>
  <w:style w:type="character" w:customStyle="1" w:styleId="aff4">
    <w:name w:val="Текст примечания Знак"/>
    <w:basedOn w:val="a4"/>
    <w:link w:val="aff3"/>
    <w:semiHidden/>
    <w:rsid w:val="0008301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83012"/>
    <w:rPr>
      <w:b/>
      <w:bCs/>
    </w:rPr>
  </w:style>
  <w:style w:type="character" w:customStyle="1" w:styleId="aff6">
    <w:name w:val="Тема примечания Знак"/>
    <w:basedOn w:val="aff4"/>
    <w:link w:val="aff5"/>
    <w:semiHidden/>
    <w:rsid w:val="00083012"/>
    <w:rPr>
      <w:rFonts w:ascii="Times New Roman" w:eastAsia="Times New Roman" w:hAnsi="Times New Roman" w:cs="Times New Roman"/>
      <w:b/>
      <w:bCs/>
      <w:sz w:val="20"/>
      <w:szCs w:val="20"/>
      <w:lang w:eastAsia="ru-RU"/>
    </w:rPr>
  </w:style>
  <w:style w:type="paragraph" w:customStyle="1" w:styleId="15">
    <w:name w:val="Стиль1"/>
    <w:basedOn w:val="afa"/>
    <w:rsid w:val="00083012"/>
    <w:pPr>
      <w:tabs>
        <w:tab w:val="clear" w:pos="1134"/>
      </w:tabs>
      <w:spacing w:line="240" w:lineRule="auto"/>
      <w:ind w:left="0" w:firstLine="0"/>
    </w:pPr>
    <w:rPr>
      <w:szCs w:val="28"/>
    </w:rPr>
  </w:style>
  <w:style w:type="paragraph" w:customStyle="1" w:styleId="1">
    <w:name w:val="Пункт1"/>
    <w:basedOn w:val="a3"/>
    <w:rsid w:val="00083012"/>
    <w:pPr>
      <w:numPr>
        <w:numId w:val="7"/>
      </w:numPr>
      <w:spacing w:before="240"/>
      <w:jc w:val="center"/>
    </w:pPr>
    <w:rPr>
      <w:rFonts w:ascii="Arial" w:hAnsi="Arial"/>
      <w:b/>
      <w:szCs w:val="28"/>
    </w:rPr>
  </w:style>
  <w:style w:type="character" w:styleId="aff7">
    <w:name w:val="annotation reference"/>
    <w:rsid w:val="00083012"/>
    <w:rPr>
      <w:sz w:val="16"/>
      <w:szCs w:val="16"/>
    </w:rPr>
  </w:style>
  <w:style w:type="paragraph" w:customStyle="1" w:styleId="2">
    <w:name w:val="Пункт_2"/>
    <w:basedOn w:val="a3"/>
    <w:rsid w:val="00083012"/>
    <w:pPr>
      <w:numPr>
        <w:ilvl w:val="2"/>
        <w:numId w:val="8"/>
      </w:numPr>
      <w:tabs>
        <w:tab w:val="clear" w:pos="1560"/>
        <w:tab w:val="num" w:pos="851"/>
        <w:tab w:val="left" w:pos="1134"/>
      </w:tabs>
      <w:ind w:left="851"/>
    </w:pPr>
  </w:style>
  <w:style w:type="paragraph" w:customStyle="1" w:styleId="30">
    <w:name w:val="Пункт_3"/>
    <w:basedOn w:val="2"/>
    <w:rsid w:val="00083012"/>
    <w:pPr>
      <w:numPr>
        <w:ilvl w:val="3"/>
      </w:numPr>
      <w:tabs>
        <w:tab w:val="clear" w:pos="1134"/>
        <w:tab w:val="clear" w:pos="1844"/>
        <w:tab w:val="num" w:pos="1560"/>
      </w:tabs>
      <w:ind w:left="1560" w:hanging="851"/>
    </w:pPr>
  </w:style>
  <w:style w:type="paragraph" w:customStyle="1" w:styleId="40">
    <w:name w:val="Пункт_4"/>
    <w:basedOn w:val="30"/>
    <w:rsid w:val="0008301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83012"/>
    <w:pPr>
      <w:tabs>
        <w:tab w:val="left" w:pos="1134"/>
        <w:tab w:val="left" w:pos="1701"/>
        <w:tab w:val="num" w:pos="3560"/>
      </w:tabs>
      <w:ind w:left="3560" w:hanging="1008"/>
    </w:pPr>
  </w:style>
  <w:style w:type="paragraph" w:customStyle="1" w:styleId="16">
    <w:name w:val="Пункт_1"/>
    <w:basedOn w:val="a3"/>
    <w:rsid w:val="0008301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83012"/>
    <w:pPr>
      <w:numPr>
        <w:numId w:val="9"/>
      </w:numPr>
    </w:pPr>
  </w:style>
  <w:style w:type="paragraph" w:customStyle="1" w:styleId="Default">
    <w:name w:val="Default"/>
    <w:rsid w:val="000830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83012"/>
  </w:style>
  <w:style w:type="character" w:styleId="aff9">
    <w:name w:val="Emphasis"/>
    <w:qFormat/>
    <w:rsid w:val="00083012"/>
    <w:rPr>
      <w:i/>
      <w:iCs/>
    </w:rPr>
  </w:style>
  <w:style w:type="paragraph" w:customStyle="1" w:styleId="KontrEPC-">
    <w:name w:val="Kontr_EPC-пункт"/>
    <w:basedOn w:val="a3"/>
    <w:rsid w:val="0008301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Bullet List,FooterText,numbered,Нумерованый список,Абзац маркированнный,1,UL,1. Абзац списка,Предусловия,Слабое выделение1,ПАРАГРАФ"/>
    <w:basedOn w:val="a3"/>
    <w:link w:val="affb"/>
    <w:uiPriority w:val="99"/>
    <w:qFormat/>
    <w:rsid w:val="00083012"/>
    <w:pPr>
      <w:ind w:left="708"/>
    </w:pPr>
  </w:style>
  <w:style w:type="paragraph" w:customStyle="1" w:styleId="affc">
    <w:name w:val="Заголовок формы"/>
    <w:basedOn w:val="a3"/>
    <w:link w:val="affd"/>
    <w:rsid w:val="0008301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83012"/>
    <w:rPr>
      <w:rFonts w:ascii="Times New Roman" w:eastAsia="Times New Roman" w:hAnsi="Times New Roman" w:cs="Times New Roman"/>
      <w:b/>
      <w:caps/>
      <w:sz w:val="28"/>
      <w:szCs w:val="28"/>
      <w:lang w:val="x-none" w:eastAsia="x-none"/>
    </w:rPr>
  </w:style>
  <w:style w:type="paragraph" w:customStyle="1" w:styleId="17">
    <w:name w:val="Обычный1"/>
    <w:rsid w:val="0008301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830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8301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83012"/>
    <w:pPr>
      <w:numPr>
        <w:ilvl w:val="1"/>
      </w:numPr>
      <w:spacing w:before="240" w:after="240" w:line="240" w:lineRule="auto"/>
      <w:ind w:left="1701" w:right="567" w:firstLine="851"/>
    </w:pPr>
    <w:rPr>
      <w:spacing w:val="20"/>
      <w:sz w:val="24"/>
    </w:rPr>
  </w:style>
  <w:style w:type="paragraph" w:customStyle="1" w:styleId="ConsPlusNormal">
    <w:name w:val="ConsPlusNormal"/>
    <w:rsid w:val="000830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8301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8301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83012"/>
    <w:rPr>
      <w:rFonts w:ascii="Times New Roman" w:eastAsia="Times New Roman" w:hAnsi="Times New Roman" w:cs="Times New Roman"/>
      <w:sz w:val="20"/>
      <w:szCs w:val="20"/>
      <w:lang w:eastAsia="ru-RU"/>
    </w:rPr>
  </w:style>
  <w:style w:type="character" w:styleId="afff2">
    <w:name w:val="endnote reference"/>
    <w:uiPriority w:val="99"/>
    <w:rsid w:val="00083012"/>
    <w:rPr>
      <w:vertAlign w:val="superscript"/>
    </w:rPr>
  </w:style>
  <w:style w:type="paragraph" w:customStyle="1" w:styleId="ConsPlusNonformat">
    <w:name w:val="ConsPlusNonformat"/>
    <w:rsid w:val="0008301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8301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83012"/>
    <w:rPr>
      <w:rFonts w:ascii="Times New Roman" w:eastAsia="Times New Roman" w:hAnsi="Times New Roman" w:cs="Times New Roman"/>
      <w:sz w:val="24"/>
      <w:szCs w:val="24"/>
      <w:lang w:val="x-none" w:eastAsia="x-none"/>
    </w:rPr>
  </w:style>
  <w:style w:type="paragraph" w:styleId="afff5">
    <w:name w:val="No Spacing"/>
    <w:uiPriority w:val="1"/>
    <w:qFormat/>
    <w:rsid w:val="00083012"/>
    <w:pPr>
      <w:spacing w:after="0" w:line="240" w:lineRule="auto"/>
    </w:pPr>
    <w:rPr>
      <w:rFonts w:ascii="Calibri" w:eastAsia="Calibri" w:hAnsi="Calibri" w:cs="Times New Roman"/>
    </w:rPr>
  </w:style>
  <w:style w:type="paragraph" w:styleId="afff6">
    <w:name w:val="Body Text Indent"/>
    <w:basedOn w:val="a3"/>
    <w:link w:val="afff7"/>
    <w:rsid w:val="0008301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8301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8301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83012"/>
    <w:pPr>
      <w:spacing w:after="120" w:line="480" w:lineRule="auto"/>
    </w:pPr>
  </w:style>
  <w:style w:type="character" w:customStyle="1" w:styleId="27">
    <w:name w:val="Основной текст 2 Знак"/>
    <w:basedOn w:val="a4"/>
    <w:link w:val="26"/>
    <w:uiPriority w:val="99"/>
    <w:semiHidden/>
    <w:rsid w:val="0008301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Нумерованый список Знак,1 Знак,UL Знак"/>
    <w:link w:val="affa"/>
    <w:uiPriority w:val="99"/>
    <w:rsid w:val="0008301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08301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8301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8301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83012"/>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085307">
      <w:bodyDiv w:val="1"/>
      <w:marLeft w:val="0"/>
      <w:marRight w:val="0"/>
      <w:marTop w:val="0"/>
      <w:marBottom w:val="0"/>
      <w:divBdr>
        <w:top w:val="none" w:sz="0" w:space="0" w:color="auto"/>
        <w:left w:val="none" w:sz="0" w:space="0" w:color="auto"/>
        <w:bottom w:val="none" w:sz="0" w:space="0" w:color="auto"/>
        <w:right w:val="none" w:sz="0" w:space="0" w:color="auto"/>
      </w:divBdr>
    </w:div>
    <w:div w:id="527377202">
      <w:bodyDiv w:val="1"/>
      <w:marLeft w:val="0"/>
      <w:marRight w:val="0"/>
      <w:marTop w:val="0"/>
      <w:marBottom w:val="0"/>
      <w:divBdr>
        <w:top w:val="none" w:sz="0" w:space="0" w:color="auto"/>
        <w:left w:val="none" w:sz="0" w:space="0" w:color="auto"/>
        <w:bottom w:val="none" w:sz="0" w:space="0" w:color="auto"/>
        <w:right w:val="none" w:sz="0" w:space="0" w:color="auto"/>
      </w:divBdr>
    </w:div>
    <w:div w:id="1180583606">
      <w:bodyDiv w:val="1"/>
      <w:marLeft w:val="0"/>
      <w:marRight w:val="0"/>
      <w:marTop w:val="0"/>
      <w:marBottom w:val="0"/>
      <w:divBdr>
        <w:top w:val="none" w:sz="0" w:space="0" w:color="auto"/>
        <w:left w:val="none" w:sz="0" w:space="0" w:color="auto"/>
        <w:bottom w:val="none" w:sz="0" w:space="0" w:color="auto"/>
        <w:right w:val="none" w:sz="0" w:space="0" w:color="auto"/>
      </w:divBdr>
    </w:div>
    <w:div w:id="1260679243">
      <w:bodyDiv w:val="1"/>
      <w:marLeft w:val="0"/>
      <w:marRight w:val="0"/>
      <w:marTop w:val="0"/>
      <w:marBottom w:val="0"/>
      <w:divBdr>
        <w:top w:val="none" w:sz="0" w:space="0" w:color="auto"/>
        <w:left w:val="none" w:sz="0" w:space="0" w:color="auto"/>
        <w:bottom w:val="none" w:sz="0" w:space="0" w:color="auto"/>
        <w:right w:val="none" w:sz="0" w:space="0" w:color="auto"/>
      </w:divBdr>
    </w:div>
    <w:div w:id="1631283824">
      <w:bodyDiv w:val="1"/>
      <w:marLeft w:val="0"/>
      <w:marRight w:val="0"/>
      <w:marTop w:val="0"/>
      <w:marBottom w:val="0"/>
      <w:divBdr>
        <w:top w:val="none" w:sz="0" w:space="0" w:color="auto"/>
        <w:left w:val="none" w:sz="0" w:space="0" w:color="auto"/>
        <w:bottom w:val="none" w:sz="0" w:space="0" w:color="auto"/>
        <w:right w:val="none" w:sz="0" w:space="0" w:color="auto"/>
      </w:divBdr>
    </w:div>
    <w:div w:id="1752458544">
      <w:bodyDiv w:val="1"/>
      <w:marLeft w:val="0"/>
      <w:marRight w:val="0"/>
      <w:marTop w:val="0"/>
      <w:marBottom w:val="0"/>
      <w:divBdr>
        <w:top w:val="none" w:sz="0" w:space="0" w:color="auto"/>
        <w:left w:val="none" w:sz="0" w:space="0" w:color="auto"/>
        <w:bottom w:val="none" w:sz="0" w:space="0" w:color="auto"/>
        <w:right w:val="none" w:sz="0" w:space="0" w:color="auto"/>
      </w:divBdr>
    </w:div>
    <w:div w:id="1800758751">
      <w:bodyDiv w:val="1"/>
      <w:marLeft w:val="0"/>
      <w:marRight w:val="0"/>
      <w:marTop w:val="0"/>
      <w:marBottom w:val="0"/>
      <w:divBdr>
        <w:top w:val="none" w:sz="0" w:space="0" w:color="auto"/>
        <w:left w:val="none" w:sz="0" w:space="0" w:color="auto"/>
        <w:bottom w:val="none" w:sz="0" w:space="0" w:color="auto"/>
        <w:right w:val="none" w:sz="0" w:space="0" w:color="auto"/>
      </w:divBdr>
    </w:div>
    <w:div w:id="1832528100">
      <w:bodyDiv w:val="1"/>
      <w:marLeft w:val="0"/>
      <w:marRight w:val="0"/>
      <w:marTop w:val="0"/>
      <w:marBottom w:val="0"/>
      <w:divBdr>
        <w:top w:val="none" w:sz="0" w:space="0" w:color="auto"/>
        <w:left w:val="none" w:sz="0" w:space="0" w:color="auto"/>
        <w:bottom w:val="none" w:sz="0" w:space="0" w:color="auto"/>
        <w:right w:val="none" w:sz="0" w:space="0" w:color="auto"/>
      </w:divBdr>
    </w:div>
    <w:div w:id="2096974883">
      <w:bodyDiv w:val="1"/>
      <w:marLeft w:val="0"/>
      <w:marRight w:val="0"/>
      <w:marTop w:val="0"/>
      <w:marBottom w:val="0"/>
      <w:divBdr>
        <w:top w:val="none" w:sz="0" w:space="0" w:color="auto"/>
        <w:left w:val="none" w:sz="0" w:space="0" w:color="auto"/>
        <w:bottom w:val="none" w:sz="0" w:space="0" w:color="auto"/>
        <w:right w:val="none" w:sz="0" w:space="0" w:color="auto"/>
      </w:divBdr>
    </w:div>
    <w:div w:id="214218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57</Pages>
  <Words>21196</Words>
  <Characters>120820</Characters>
  <Application>Microsoft Office Word</Application>
  <DocSecurity>0</DocSecurity>
  <Lines>1006</Lines>
  <Paragraphs>283</Paragraphs>
  <ScaleCrop>false</ScaleCrop>
  <Company>ies</Company>
  <LinksUpToDate>false</LinksUpToDate>
  <CharactersWithSpaces>141733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38</cp:revision>
  <dcterms:created xsi:type="dcterms:W3CDTF">2025-12-15T05:03:00Z</dcterms:created>
  <dcterms:modified xsi:type="dcterms:W3CDTF">2025-12-23T05:00:00Z</dcterms:modified>
</cp:coreProperties>
</file>